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邯郸职业技术学院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优秀学生干部</w:t>
      </w:r>
      <w:r>
        <w:rPr>
          <w:rFonts w:hint="eastAsia" w:ascii="宋体" w:hAnsi="宋体"/>
          <w:b/>
          <w:sz w:val="36"/>
          <w:szCs w:val="36"/>
        </w:rPr>
        <w:t>评选细则（试行）</w:t>
      </w:r>
    </w:p>
    <w:p>
      <w:pPr>
        <w:ind w:firstLine="585"/>
        <w:rPr>
          <w:rFonts w:ascii="宋体"/>
          <w:sz w:val="30"/>
          <w:szCs w:val="30"/>
        </w:rPr>
      </w:pPr>
    </w:p>
    <w:p>
      <w:pPr>
        <w:ind w:firstLine="585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一、评选条件</w:t>
      </w:r>
    </w:p>
    <w:p>
      <w:pPr>
        <w:pStyle w:val="2"/>
        <w:spacing w:line="580" w:lineRule="exact"/>
        <w:ind w:firstLine="645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参加评选的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在具备省级“三好学生”评选条件的基础上，</w:t>
      </w: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积极参与学校各项集体活动，配合学校和老师主动开展管理工作；热心为同学服务，有较强的工作能力，在同学中有较高的威信，切实起到骨干和带头作用。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且在评选周期内符合下列各项要求：</w:t>
      </w:r>
    </w:p>
    <w:p>
      <w:pPr>
        <w:ind w:firstLine="585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热爱祖国，能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自觉遵守国家法律法规、遵守大学生行为准则、执行学院的各项规章制度，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无违纪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行为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ind w:firstLine="585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较好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完成学院和系部交给的各项任务，积极组织参加院系的各项活动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ind w:firstLine="585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3、注重文明礼仪，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能起到模范带头作用，所在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宿舍卫生干净整洁，卫生检查成绩优良。</w:t>
      </w:r>
    </w:p>
    <w:p>
      <w:pPr>
        <w:ind w:firstLine="585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4、学习成绩优异综合测评名列班级前20%。</w:t>
      </w:r>
    </w:p>
    <w:p>
      <w:pPr>
        <w:ind w:firstLine="585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5、在相同学段，获得过校级三好学生、优秀学生干部。</w:t>
      </w:r>
    </w:p>
    <w:p>
      <w:pPr>
        <w:ind w:firstLine="585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6、有完整的学生干部工作记录。</w:t>
      </w:r>
    </w:p>
    <w:p>
      <w:pPr>
        <w:ind w:firstLine="585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没有恶意欠费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（学费、住宿费、水电费等）现象。</w:t>
      </w:r>
    </w:p>
    <w:p>
      <w:pPr>
        <w:ind w:firstLine="585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二、评选办法</w:t>
      </w:r>
    </w:p>
    <w:p>
      <w:pPr>
        <w:ind w:firstLine="585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优秀学生干部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人选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由申报材料成绩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决定。</w:t>
      </w:r>
    </w:p>
    <w:p>
      <w:pPr>
        <w:ind w:firstLine="585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2、在材料评审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中分为学习成绩加分、个人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荣誉加分、学生专业证书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加分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、学生参与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的文体活动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加分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学生干部工作记录加分、学生宿舍卫生文化建设加分、学生任职加分、思想政治面貌加分、以往学期的个人荣誉及奖励加分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等若干加分项。</w:t>
      </w:r>
    </w:p>
    <w:p>
      <w:pPr>
        <w:ind w:firstLine="585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三、评选时间</w:t>
      </w:r>
    </w:p>
    <w:p>
      <w:pPr>
        <w:ind w:firstLine="585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1、申报材料</w:t>
      </w:r>
    </w:p>
    <w:p>
      <w:pPr>
        <w:ind w:firstLine="585"/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各系推荐的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优秀学生干部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要提交与申报材料相关的原始材料记录，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学习成绩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、荣誉证书复印件、专业证书复印件、参加文体活动的证明、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学生干部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工作记录等。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具体提交的截止时间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为3月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日。</w:t>
      </w:r>
      <w:bookmarkStart w:id="0" w:name="_GoBack"/>
      <w:bookmarkEnd w:id="0"/>
    </w:p>
    <w:p>
      <w:pPr>
        <w:ind w:firstLine="585"/>
        <w:rPr>
          <w:rFonts w:hint="eastAsia"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2、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eastAsia="zh-CN"/>
        </w:rPr>
        <w:t>学生材料评审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时间暂定为3月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日。</w:t>
      </w:r>
    </w:p>
    <w:p>
      <w:pPr>
        <w:ind w:firstLine="585"/>
        <w:rPr>
          <w:rFonts w:hint="eastAsia"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 xml:space="preserve">                                学生工作部</w:t>
      </w:r>
    </w:p>
    <w:p>
      <w:pPr>
        <w:ind w:firstLine="585"/>
        <w:rPr>
          <w:rFonts w:hint="eastAsia"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 xml:space="preserve">                              20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年3月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日</w:t>
      </w:r>
    </w:p>
    <w:p/>
    <w:p/>
    <w:p/>
    <w:p/>
    <w:p/>
    <w:p/>
    <w:p/>
    <w:p/>
    <w:p/>
    <w:p/>
    <w:p/>
    <w:p/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jc w:val="center"/>
        <w:rPr>
          <w:rFonts w:ascii="宋体"/>
          <w:b/>
          <w:sz w:val="36"/>
          <w:szCs w:val="30"/>
        </w:rPr>
      </w:pPr>
      <w:r>
        <w:rPr>
          <w:rFonts w:hint="eastAsia" w:ascii="宋体" w:hAnsi="宋体"/>
          <w:b/>
          <w:sz w:val="36"/>
          <w:szCs w:val="30"/>
          <w:lang w:eastAsia="zh-CN"/>
        </w:rPr>
        <w:t>优秀学生干部</w:t>
      </w:r>
      <w:r>
        <w:rPr>
          <w:rFonts w:hint="eastAsia" w:ascii="宋体" w:hAnsi="宋体"/>
          <w:b/>
          <w:sz w:val="36"/>
          <w:szCs w:val="30"/>
        </w:rPr>
        <w:t>材料评分项</w:t>
      </w:r>
    </w:p>
    <w:p>
      <w:pPr>
        <w:ind w:firstLine="1620" w:firstLineChars="450"/>
        <w:rPr>
          <w:rFonts w:ascii="宋体"/>
          <w:sz w:val="36"/>
          <w:szCs w:val="30"/>
        </w:rPr>
      </w:pPr>
    </w:p>
    <w:tbl>
      <w:tblPr>
        <w:tblStyle w:val="5"/>
        <w:tblW w:w="89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01"/>
        <w:gridCol w:w="802"/>
        <w:gridCol w:w="802"/>
        <w:gridCol w:w="802"/>
        <w:gridCol w:w="800"/>
        <w:gridCol w:w="801"/>
        <w:gridCol w:w="668"/>
        <w:gridCol w:w="776"/>
        <w:gridCol w:w="795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目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学习成绩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任职情况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/>
                <w:sz w:val="24"/>
                <w:szCs w:val="24"/>
              </w:rPr>
              <w:t>荣誉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记录</w:t>
            </w:r>
          </w:p>
        </w:tc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专业证书考取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文体活动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组织</w:t>
            </w: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宿舍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卫生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评分人：</w:t>
      </w:r>
    </w:p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优秀学生干部评选加分细则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学习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成绩</w:t>
      </w:r>
      <w:r>
        <w:rPr>
          <w:rFonts w:hint="eastAsia" w:ascii="仿宋" w:hAnsi="仿宋" w:eastAsia="仿宋" w:cs="仿宋"/>
          <w:sz w:val="28"/>
          <w:szCs w:val="28"/>
        </w:rPr>
        <w:t>：一学年内获得过国家奖学金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分，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国家励志</w:t>
      </w:r>
      <w:r>
        <w:rPr>
          <w:rFonts w:hint="eastAsia" w:ascii="仿宋" w:hAnsi="仿宋" w:eastAsia="仿宋" w:cs="仿宋"/>
          <w:sz w:val="28"/>
          <w:szCs w:val="28"/>
        </w:rPr>
        <w:t>奖学金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分；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综合测评班级第一名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8分，第二名6分，第三名，5分，第四-五名4分，第六-七名3分，</w:t>
      </w:r>
      <w:r>
        <w:rPr>
          <w:rFonts w:hint="eastAsia" w:ascii="仿宋" w:hAnsi="仿宋" w:eastAsia="仿宋" w:cs="仿宋"/>
          <w:sz w:val="28"/>
          <w:szCs w:val="28"/>
        </w:rPr>
        <w:t>依次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计</w:t>
      </w:r>
      <w:r>
        <w:rPr>
          <w:rFonts w:hint="eastAsia" w:ascii="仿宋" w:hAnsi="仿宋" w:eastAsia="仿宋" w:cs="仿宋"/>
          <w:sz w:val="28"/>
          <w:szCs w:val="28"/>
        </w:rPr>
        <w:t>算。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（获奖和综合测评不重复计算，提供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2018-2019学年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全班综合测评表。）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2、政治面貌：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中共</w:t>
      </w:r>
      <w:r>
        <w:rPr>
          <w:rFonts w:hint="eastAsia" w:ascii="仿宋" w:hAnsi="仿宋" w:eastAsia="仿宋" w:cs="仿宋"/>
          <w:sz w:val="28"/>
          <w:szCs w:val="28"/>
        </w:rPr>
        <w:t>党员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（含预备党员）</w:t>
      </w:r>
      <w:r>
        <w:rPr>
          <w:rFonts w:hint="eastAsia" w:ascii="仿宋" w:hAnsi="仿宋" w:eastAsia="仿宋" w:cs="仿宋"/>
          <w:sz w:val="28"/>
          <w:szCs w:val="28"/>
        </w:rPr>
        <w:t>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，入党积极分子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3分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任职加分</w:t>
      </w:r>
      <w:r>
        <w:rPr>
          <w:rFonts w:hint="eastAsia" w:ascii="仿宋" w:hAnsi="仿宋" w:eastAsia="仿宋" w:cs="仿宋"/>
          <w:sz w:val="28"/>
          <w:szCs w:val="28"/>
        </w:rPr>
        <w:t>：担任职务为校级学生组织主席团成员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5分、副主席4分；</w:t>
      </w:r>
      <w:r>
        <w:rPr>
          <w:rFonts w:hint="eastAsia" w:ascii="仿宋" w:hAnsi="仿宋" w:eastAsia="仿宋" w:cs="仿宋"/>
          <w:sz w:val="28"/>
          <w:szCs w:val="28"/>
        </w:rPr>
        <w:t>副部的分别加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担任系级学生组织主席团成员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4分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副主席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3分；</w:t>
      </w:r>
      <w:r>
        <w:rPr>
          <w:rFonts w:hint="eastAsia" w:ascii="仿宋" w:hAnsi="仿宋" w:eastAsia="仿宋" w:cs="仿宋"/>
          <w:sz w:val="28"/>
          <w:szCs w:val="28"/>
        </w:rPr>
        <w:t>正副部的分别加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分、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分，担任班长、团支书职务加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分，其他职务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。（不重复计算，重复任职取最高项）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文体活动组织：</w:t>
      </w:r>
      <w:r>
        <w:rPr>
          <w:rFonts w:hint="eastAsia" w:ascii="仿宋" w:hAnsi="仿宋" w:eastAsia="仿宋" w:cs="仿宋"/>
          <w:sz w:val="28"/>
          <w:szCs w:val="28"/>
        </w:rPr>
        <w:t>工作能力侧重考查候选人组织能力和骨干带头作用，考察组织班集体活动、系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校级大型活动中承担的角色和工作任务。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组织班级文体活动一次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1分，系级文体活动一次2分，校级文体活动一次4分，按次计分。（需提供相应的佐证材料如照片、影像、活动计划、总结等）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个人荣誉</w:t>
      </w:r>
      <w:r>
        <w:rPr>
          <w:rFonts w:hint="eastAsia" w:ascii="仿宋" w:hAnsi="仿宋" w:eastAsia="仿宋" w:cs="仿宋"/>
          <w:sz w:val="28"/>
          <w:szCs w:val="28"/>
        </w:rPr>
        <w:t>：获得国家级奖励（一等、二、三等）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分、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分、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分，省级（一二三等）分别加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分，市级（一二三等）分别加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分，校级（一二三等）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2、1.5、1</w:t>
      </w:r>
      <w:r>
        <w:rPr>
          <w:rFonts w:hint="eastAsia" w:ascii="仿宋" w:hAnsi="仿宋" w:eastAsia="仿宋" w:cs="仿宋"/>
          <w:sz w:val="28"/>
          <w:szCs w:val="28"/>
        </w:rPr>
        <w:t>分，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系级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1分，</w:t>
      </w:r>
      <w:r>
        <w:rPr>
          <w:rFonts w:hint="eastAsia" w:ascii="仿宋" w:hAnsi="仿宋" w:eastAsia="仿宋" w:cs="仿宋"/>
          <w:sz w:val="28"/>
          <w:szCs w:val="28"/>
        </w:rPr>
        <w:t>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荣誉</w:t>
      </w:r>
      <w:r>
        <w:rPr>
          <w:rFonts w:hint="eastAsia" w:ascii="仿宋" w:hAnsi="仿宋" w:eastAsia="仿宋" w:cs="仿宋"/>
          <w:sz w:val="28"/>
          <w:szCs w:val="28"/>
        </w:rPr>
        <w:t>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数</w:t>
      </w:r>
      <w:r>
        <w:rPr>
          <w:rFonts w:hint="eastAsia" w:ascii="仿宋" w:hAnsi="仿宋" w:eastAsia="仿宋" w:cs="仿宋"/>
          <w:sz w:val="28"/>
          <w:szCs w:val="28"/>
        </w:rPr>
        <w:t>计分。（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奖学金除外，</w:t>
      </w:r>
      <w:r>
        <w:rPr>
          <w:rFonts w:hint="eastAsia" w:ascii="仿宋" w:hAnsi="仿宋" w:eastAsia="仿宋" w:cs="仿宋"/>
          <w:sz w:val="28"/>
          <w:szCs w:val="28"/>
        </w:rPr>
        <w:t>以奖励级别为主要参考，需提供佐证材料复印件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工作记录：满分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5分。（评委根据实际记录情况打分）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7、专业证书考取：每考取一个证书3分。（按所获得的专业证书项目计算）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8、宿舍卫生：所在宿舍获优秀宿舍称号的5分，宿舍平均分90分以上的4分，85-89分的3分，80-85分的2分，80分以下的0分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其他</w:t>
      </w:r>
      <w:r>
        <w:rPr>
          <w:rFonts w:hint="eastAsia" w:ascii="仿宋" w:hAnsi="仿宋" w:eastAsia="仿宋" w:cs="仿宋"/>
          <w:sz w:val="28"/>
          <w:szCs w:val="28"/>
        </w:rPr>
        <w:t>评价：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满分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10分。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如个人见义勇为等事迹、</w:t>
      </w:r>
      <w:r>
        <w:rPr>
          <w:rFonts w:hint="eastAsia" w:ascii="仿宋" w:hAnsi="仿宋" w:eastAsia="仿宋" w:cs="仿宋"/>
          <w:sz w:val="28"/>
          <w:szCs w:val="28"/>
        </w:rPr>
        <w:t>以往学年的荣誉和奖励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都放在此栏供评委参考）</w:t>
      </w:r>
    </w:p>
    <w:p>
      <w:pPr>
        <w:rPr>
          <w:rFonts w:ascii="宋体"/>
          <w:sz w:val="30"/>
          <w:szCs w:val="30"/>
        </w:rPr>
      </w:pPr>
    </w:p>
    <w:p>
      <w:pPr>
        <w:ind w:firstLine="2235" w:firstLineChars="745"/>
        <w:rPr>
          <w:rFonts w:ascii="宋体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70619"/>
    <w:rsid w:val="060633CE"/>
    <w:rsid w:val="0DBE60FF"/>
    <w:rsid w:val="21E65207"/>
    <w:rsid w:val="345B245A"/>
    <w:rsid w:val="4C292476"/>
    <w:rsid w:val="4C717F99"/>
    <w:rsid w:val="51574764"/>
    <w:rsid w:val="55070619"/>
    <w:rsid w:val="590C4F8F"/>
    <w:rsid w:val="5BB87615"/>
    <w:rsid w:val="60F70A7F"/>
    <w:rsid w:val="62422F03"/>
    <w:rsid w:val="761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2019-03-04T06:38:00Z</dcterms:created>
  <dc:creator>lenovo</dc:creator>
  <cp:lastModifiedBy>我是天蝎座♏️</cp:lastModifiedBy>
  <dcterms:modified xsi:type="dcterms:W3CDTF">2020-03-17T03:23:11Z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