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B7" w:rsidRDefault="00654FB7">
      <w:pPr>
        <w:jc w:val="center"/>
        <w:rPr>
          <w:sz w:val="32"/>
          <w:szCs w:val="32"/>
        </w:rPr>
      </w:pPr>
    </w:p>
    <w:p w:rsidR="00A30679" w:rsidRDefault="0082201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工学中心党支部召开</w:t>
      </w:r>
      <w:r>
        <w:rPr>
          <w:rFonts w:ascii="宋体" w:eastAsia="宋体" w:hAnsi="宋体" w:hint="eastAsia"/>
          <w:sz w:val="32"/>
          <w:szCs w:val="32"/>
        </w:rPr>
        <w:t>“</w:t>
      </w:r>
      <w:r>
        <w:rPr>
          <w:rFonts w:hint="eastAsia"/>
          <w:sz w:val="32"/>
          <w:szCs w:val="32"/>
        </w:rPr>
        <w:t>学党史、</w:t>
      </w:r>
    </w:p>
    <w:p w:rsidR="00A30679" w:rsidRDefault="0082201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悟思想、办实事、开新局</w:t>
      </w:r>
      <w:r>
        <w:rPr>
          <w:rFonts w:ascii="宋体" w:eastAsia="宋体" w:hAnsi="宋体" w:hint="eastAsia"/>
          <w:sz w:val="32"/>
          <w:szCs w:val="32"/>
        </w:rPr>
        <w:t>”</w:t>
      </w:r>
      <w:r>
        <w:rPr>
          <w:rFonts w:hint="eastAsia"/>
          <w:sz w:val="32"/>
          <w:szCs w:val="32"/>
        </w:rPr>
        <w:t>专题组织生活会</w:t>
      </w:r>
    </w:p>
    <w:p w:rsidR="00822017" w:rsidRDefault="00822017">
      <w:pPr>
        <w:jc w:val="center"/>
      </w:pPr>
    </w:p>
    <w:p w:rsidR="00A30679" w:rsidRDefault="00822017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按照我院转发，市教育局组织人事处下达的《关于七一前后召开专题组织生活会的通知》以及“学党史、悟思想、办实事、开新局”主题教育活动的精神实质。</w:t>
      </w:r>
      <w:r w:rsidRPr="00F6181E">
        <w:rPr>
          <w:rFonts w:ascii="宋体" w:eastAsia="宋体" w:hAnsi="宋体" w:hint="eastAsia"/>
          <w:sz w:val="32"/>
          <w:szCs w:val="32"/>
        </w:rPr>
        <w:t>工学中心党支部7</w:t>
      </w:r>
      <w:r>
        <w:rPr>
          <w:rFonts w:ascii="宋体" w:eastAsia="宋体" w:hAnsi="宋体" w:hint="eastAsia"/>
          <w:sz w:val="32"/>
          <w:szCs w:val="32"/>
        </w:rPr>
        <w:t>月15日</w:t>
      </w:r>
      <w:r w:rsidRPr="00F6181E">
        <w:rPr>
          <w:rFonts w:ascii="宋体" w:eastAsia="宋体" w:hAnsi="宋体" w:hint="eastAsia"/>
          <w:sz w:val="32"/>
          <w:szCs w:val="32"/>
        </w:rPr>
        <w:t>召开专题组织生活会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A30679" w:rsidRDefault="00822017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会议有支部书记李峰主持，内容分三个方面。1、我处领导本子对照组织开展主题教育、严格党员管理、联系服务群众、工作作风四个方面做总结报告，并请与会党员进行评议。2、领导班子成员对照主题教育，一岗双责，表率作用，三个方面做个人总结报告，并请与会党员进行评议。3其他党员个人对照学习理论、党章党规、先锋模范三个方面查摆存在的问题，并相互评议。</w:t>
      </w:r>
    </w:p>
    <w:p w:rsidR="00A30679" w:rsidRDefault="00822017">
      <w:pPr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为开好本次民主生活会，我处领导班子成员、全体党员，精心学习，聚焦文件内容，认真查摆问题，深刻剖析问题产生的根源，有针对性地提出了整改措施和今后努力的方向。大家紧紧围绕主题，放下包袱，消除顾虑，畅所欲言，认真开展了批评与自我批评，达到了预期目的。</w:t>
      </w:r>
    </w:p>
    <w:p w:rsidR="00A30679" w:rsidRDefault="00822017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针对理论学习还有待提高，服务理念还需进一步加强等问题，李峰强调：</w:t>
      </w:r>
    </w:p>
    <w:p w:rsidR="00A30679" w:rsidRDefault="00822017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lastRenderedPageBreak/>
        <w:t>1、要提高政治素养，不忘初心使命，追求积极向上的价值观，带头弘扬社会主义道德风尚，带头抵制歪风邪气，坚决同各种不良现象作斗争。</w:t>
      </w:r>
    </w:p>
    <w:p w:rsidR="00A30679" w:rsidRDefault="00822017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2、要增加学习的主动性、全面性。反复学习党的理论知识，国家政策，特别是习近平新时代中国特色社会主义思想，和党的最新理论指导工作，推动工作。</w:t>
      </w:r>
    </w:p>
    <w:p w:rsidR="00A30679" w:rsidRDefault="00822017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3、要把理论学习与工作作风相结合。要主动对接触服务对象，主动发现问题、解决问题，主动征求师生的意见和建议，对切实存在的问题及时整改。要真正树立一切为了学校发展、一切为了学生成长、一切为了教学的服务意识，努力打造一流的服务团队。</w:t>
      </w:r>
    </w:p>
    <w:p w:rsidR="00A30679" w:rsidRDefault="00822017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4、在今后的工作中要消除不思进取的思想，打破常规做法和惯性思维，以敢闯敢试、敢想敢干、敢为人先、敢于担当的勇气和胆略，不等不靠，主动出击，努力解决各个方面的问题，创新性、创造性、主动性地开展工作。</w:t>
      </w:r>
    </w:p>
    <w:p w:rsidR="00A30679" w:rsidRDefault="00822017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5、要心怀大局，对标先进，摒弃私心杂念，勇于自暴其丑，努力做好守初心、担使命、找差距、抓落实。以打造“满意后勤”为目标，全面推行精细化管理、人性化服务，确保各方面工作安全有序的运转，不断满足广大师生新的需求。</w:t>
      </w:r>
    </w:p>
    <w:p w:rsidR="00A30679" w:rsidRDefault="00822017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6、今后我们既要在本支部范围内要认真开展“三会一课”，政治理论学习等活动，切实落实党委的各项部署。又</w:t>
      </w:r>
      <w:r>
        <w:rPr>
          <w:rFonts w:ascii="宋体" w:eastAsia="宋体" w:hAnsi="宋体" w:hint="eastAsia"/>
          <w:sz w:val="32"/>
          <w:szCs w:val="32"/>
        </w:rPr>
        <w:lastRenderedPageBreak/>
        <w:t>要通过灵活多样的形式在普通职工开展法律、法规、国家政策、意识形态方面的宣传和教育，从而提升全体职工的法律意识、制度意识、爱国意识。</w:t>
      </w:r>
    </w:p>
    <w:p w:rsidR="00A30679" w:rsidRDefault="00822017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最后李峰同志总结：本次民主生活会大家本着实事求是、坦诚相待、共同提高的原则，认真地开展批评与自我批评，既勇于剖析自己，又敢于批评他人，既充分肯定成绩，又重点指出问题。促进了支部同志之间的思想交流，引发大家的思考，达到团结-批评-团结的目的。同时也暴露了领导班子及党员个人存在的问题，我们要在今后的工作和学习中加以改进，不段地提升班子的管理能力，党员的党性修养，增加支部的战斗力、凝聚力。</w:t>
      </w:r>
    </w:p>
    <w:p w:rsidR="00A30679" w:rsidRDefault="00A30679">
      <w:pPr>
        <w:ind w:firstLineChars="200" w:firstLine="640"/>
        <w:rPr>
          <w:rFonts w:ascii="宋体" w:eastAsia="宋体" w:hAnsi="宋体" w:hint="eastAsia"/>
          <w:sz w:val="32"/>
          <w:szCs w:val="32"/>
        </w:rPr>
      </w:pPr>
    </w:p>
    <w:p w:rsidR="00BA0D5E" w:rsidRDefault="00BA0D5E">
      <w:pPr>
        <w:ind w:firstLineChars="200" w:firstLine="640"/>
        <w:rPr>
          <w:rFonts w:ascii="宋体" w:eastAsia="宋体" w:hAnsi="宋体"/>
          <w:sz w:val="32"/>
          <w:szCs w:val="32"/>
        </w:rPr>
      </w:pPr>
    </w:p>
    <w:p w:rsidR="00A30679" w:rsidRDefault="00822017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                           工学中心党支部</w:t>
      </w:r>
      <w:bookmarkStart w:id="0" w:name="_GoBack"/>
      <w:bookmarkEnd w:id="0"/>
    </w:p>
    <w:p w:rsidR="00A30679" w:rsidRDefault="00822017">
      <w:pPr>
        <w:ind w:firstLineChars="200" w:firstLine="640"/>
        <w:rPr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                           2021年7月15日</w:t>
      </w:r>
    </w:p>
    <w:sectPr w:rsidR="00A30679" w:rsidSect="00A30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D6335"/>
    <w:rsid w:val="00033237"/>
    <w:rsid w:val="0022275B"/>
    <w:rsid w:val="00654FB7"/>
    <w:rsid w:val="00822017"/>
    <w:rsid w:val="0092019C"/>
    <w:rsid w:val="009961B2"/>
    <w:rsid w:val="009B657A"/>
    <w:rsid w:val="00A30679"/>
    <w:rsid w:val="00BA0D5E"/>
    <w:rsid w:val="00BD6335"/>
    <w:rsid w:val="00BF3B6E"/>
    <w:rsid w:val="00E409F3"/>
    <w:rsid w:val="00F6181E"/>
    <w:rsid w:val="01B823C7"/>
    <w:rsid w:val="057B3F13"/>
    <w:rsid w:val="07994E5A"/>
    <w:rsid w:val="0B8D7D71"/>
    <w:rsid w:val="0E681469"/>
    <w:rsid w:val="13012AA3"/>
    <w:rsid w:val="14940DA0"/>
    <w:rsid w:val="1E2D58C6"/>
    <w:rsid w:val="21550B49"/>
    <w:rsid w:val="31F6145A"/>
    <w:rsid w:val="3574386D"/>
    <w:rsid w:val="373A4DFD"/>
    <w:rsid w:val="38215E72"/>
    <w:rsid w:val="3AD458DD"/>
    <w:rsid w:val="41824F2C"/>
    <w:rsid w:val="45254A5B"/>
    <w:rsid w:val="4A422FD1"/>
    <w:rsid w:val="4A447FCE"/>
    <w:rsid w:val="4E222701"/>
    <w:rsid w:val="50164EB3"/>
    <w:rsid w:val="520B5FCC"/>
    <w:rsid w:val="590D02E4"/>
    <w:rsid w:val="5AF03F00"/>
    <w:rsid w:val="5DCE2AEF"/>
    <w:rsid w:val="62DD0956"/>
    <w:rsid w:val="66EA4F13"/>
    <w:rsid w:val="68F842DC"/>
    <w:rsid w:val="75FA036B"/>
    <w:rsid w:val="76062D96"/>
    <w:rsid w:val="76B37543"/>
    <w:rsid w:val="780E3193"/>
    <w:rsid w:val="79273C0F"/>
    <w:rsid w:val="7F3A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79"/>
    <w:pPr>
      <w:widowControl w:val="0"/>
      <w:jc w:val="both"/>
    </w:pPr>
    <w:rPr>
      <w:rFonts w:ascii="等线" w:eastAsia="等线" w:hAnsi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A30679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2019-12-09T07:44:00Z</dcterms:created>
  <dcterms:modified xsi:type="dcterms:W3CDTF">2021-09-20T08:31:00Z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4712423FF0D74012938EDC9C2B8AB03D</vt:lpwstr>
  </property>
</Properties>
</file>