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</w:t>
      </w:r>
      <w:r>
        <w:rPr>
          <w:sz w:val="44"/>
          <w:szCs w:val="44"/>
          <w:lang w:val="en-US"/>
        </w:rPr>
        <w:t>旅游与商贸系高铁专业开展急救包扎实训教学活动</w:t>
      </w:r>
    </w:p>
    <w:p>
      <w:pPr>
        <w:rPr>
          <w:sz w:val="28"/>
          <w:szCs w:val="28"/>
          <w:lang w:val="en-US"/>
        </w:rPr>
      </w:pPr>
      <w:r>
        <w:rPr>
          <w:sz w:val="44"/>
          <w:szCs w:val="44"/>
          <w:lang w:val="en-US"/>
        </w:rPr>
        <w:t xml:space="preserve"> </w:t>
      </w:r>
    </w:p>
    <w:p>
      <w:pPr>
        <w:rPr>
          <w:sz w:val="28"/>
          <w:szCs w:val="28"/>
        </w:rPr>
      </w:pPr>
      <w:r>
        <w:rPr>
          <w:sz w:val="44"/>
          <w:szCs w:val="44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近期，</w:t>
      </w:r>
      <w:r>
        <w:rPr>
          <w:sz w:val="28"/>
          <w:szCs w:val="28"/>
          <w:lang w:val="en-US"/>
        </w:rPr>
        <w:t>高速铁路客运乘务专业开展急救包扎实训教学活动，</w:t>
      </w:r>
      <w:r>
        <w:rPr>
          <w:rFonts w:hint="eastAsia"/>
          <w:sz w:val="28"/>
          <w:szCs w:val="28"/>
          <w:lang w:val="en-US" w:eastAsia="zh-CN"/>
        </w:rPr>
        <w:t>主要包括弹力</w:t>
      </w:r>
      <w:r>
        <w:rPr>
          <w:sz w:val="28"/>
          <w:szCs w:val="28"/>
          <w:lang w:val="en-US"/>
        </w:rPr>
        <w:t>绷带包扎和三角巾包扎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sz w:val="28"/>
          <w:szCs w:val="28"/>
          <w:lang w:val="en-US"/>
        </w:rPr>
        <w:t>同学们在实训过程中认真学习、反复训练，将理论知识</w:t>
      </w:r>
      <w:r>
        <w:rPr>
          <w:rFonts w:hint="eastAsia"/>
          <w:sz w:val="28"/>
          <w:szCs w:val="28"/>
          <w:lang w:val="en-US" w:eastAsia="zh-CN"/>
        </w:rPr>
        <w:t>经过实践</w:t>
      </w:r>
      <w:r>
        <w:rPr>
          <w:sz w:val="28"/>
          <w:szCs w:val="28"/>
          <w:lang w:val="en-US"/>
        </w:rPr>
        <w:t>操作，</w:t>
      </w:r>
      <w:r>
        <w:rPr>
          <w:rFonts w:hint="eastAsia"/>
          <w:sz w:val="28"/>
          <w:szCs w:val="28"/>
          <w:lang w:val="en-US" w:eastAsia="zh-CN"/>
        </w:rPr>
        <w:t>蜕变成了漂亮的作品</w:t>
      </w:r>
      <w:r>
        <w:rPr>
          <w:sz w:val="28"/>
          <w:szCs w:val="28"/>
          <w:lang w:val="en-US"/>
        </w:rPr>
        <w:t>，为以后的</w:t>
      </w:r>
      <w:r>
        <w:rPr>
          <w:rFonts w:hint="eastAsia"/>
          <w:sz w:val="28"/>
          <w:szCs w:val="28"/>
          <w:lang w:val="en-US" w:eastAsia="zh-CN"/>
        </w:rPr>
        <w:t>岗位</w:t>
      </w:r>
      <w:r>
        <w:rPr>
          <w:sz w:val="28"/>
          <w:szCs w:val="28"/>
          <w:lang w:val="en-US"/>
        </w:rPr>
        <w:t>工作夯实</w:t>
      </w:r>
      <w:r>
        <w:rPr>
          <w:rFonts w:hint="eastAsia"/>
          <w:sz w:val="28"/>
          <w:szCs w:val="28"/>
          <w:lang w:val="en-US" w:eastAsia="zh-CN"/>
        </w:rPr>
        <w:t>了</w:t>
      </w:r>
      <w:r>
        <w:rPr>
          <w:sz w:val="28"/>
          <w:szCs w:val="28"/>
          <w:lang w:val="en-US"/>
        </w:rPr>
        <w:t>基础，争取做到学以致用。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快来欣赏欣赏大家的杰作吧！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729105" cy="2304415"/>
            <wp:effectExtent l="0" t="0" r="10795" b="6985"/>
            <wp:docPr id="1" name="图片 1" descr="62f6dc2a7583d2b9bb0b348823b0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f6dc2a7583d2b9bb0b348823b0a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716405" cy="2290445"/>
            <wp:effectExtent l="0" t="0" r="10795" b="8255"/>
            <wp:docPr id="2" name="图片 2" descr="a040a75e311b09979f9ac1d1b5d3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40a75e311b09979f9ac1d1b5d3e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537335" cy="1153160"/>
            <wp:effectExtent l="0" t="0" r="12065" b="2540"/>
            <wp:docPr id="3" name="图片 3" descr="a885164b89e33c44dcac23928399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85164b89e33c44dcac239283991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075690" cy="1434465"/>
            <wp:effectExtent l="0" t="0" r="3810" b="635"/>
            <wp:docPr id="4" name="图片 4" descr="13805963e14d51a499d9e4ff02ff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805963e14d51a499d9e4ff02ff1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068705" cy="1424940"/>
            <wp:effectExtent l="0" t="0" r="10795" b="10160"/>
            <wp:docPr id="5" name="图片 5" descr="e047695a9341a443064320d51c27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47695a9341a443064320d51c276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061720" cy="1415415"/>
            <wp:effectExtent l="0" t="0" r="5080" b="6985"/>
            <wp:docPr id="6" name="图片 6" descr="555057b3a518dc4fd3a0e79714d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5057b3a518dc4fd3a0e79714d52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026160" cy="1370965"/>
            <wp:effectExtent l="0" t="0" r="2540" b="635"/>
            <wp:docPr id="7" name="图片 7" descr="f90241200479dc060213970be6fd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90241200479dc060213970be6fd4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供稿：卢俊新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审核：刘颖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C3346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qFormat/>
    <w:uiPriority w:val="1"/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Words>153</Words>
  <Characters>153</Characters>
  <Paragraphs>6</Paragraphs>
  <TotalTime>1</TotalTime>
  <ScaleCrop>false</ScaleCrop>
  <LinksUpToDate>false</LinksUpToDate>
  <CharactersWithSpaces>168</CharactersWithSpaces>
  <Application>WPS Office_11.1.0.11220_F1E327BC-269C-435d-A152-05C5408002CA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2022-05-14T15:46:00Z</dcterms:created>
  <dc:creator>JEF-AN00</dc:creator>
  <cp:lastModifiedBy>網友</cp:lastModifiedBy>
  <dcterms:modified xsi:type="dcterms:W3CDTF">2022-05-17T12:41:59Z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8999bba0cfbb4848b2c99853bc211d66</vt:lpwstr>
  </property>
  <property fmtid="{D5CDD505-2E9C-101B-9397-08002B2CF9AE}" pid="3" name="KSOProductBuildVer">
    <vt:lpwstr>2052-11.1.0.11220</vt:lpwstr>
  </property>
</Properties>
</file>