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旅游与商贸系团总支积极推进青年大学习活动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   青年大学习活动是加强团员青年思想政治引领的一个学习载体，有助于大学生树立正确的政治思想观念，有助于中国实现民族伟大复兴。引导广大青年“不忘初心、牢记使命”，坚定不移地听党话、跟党走。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旅游与商贸系各班团支书定期积极组织本班同学参加“青年大学习”活动，同学们按时参加，认真观看内容、领悟其中的蕴含的深刻含义。让我们走进第十二期：“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1F1F1F"/>
          <w:spacing w:val="0"/>
          <w:sz w:val="28"/>
          <w:szCs w:val="28"/>
          <w:u w:val="none"/>
          <w:shd w:val="clear" w:color="auto" w:fill="FFFFFF"/>
        </w:rPr>
        <w:t>学党史、感党恩、跟党走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1F1F1F"/>
          <w:spacing w:val="0"/>
          <w:sz w:val="28"/>
          <w:szCs w:val="28"/>
          <w:u w:val="none"/>
          <w:shd w:val="clear" w:color="auto" w:fill="FFFFFF"/>
          <w:lang w:eastAsia="zh-CN"/>
        </w:rPr>
        <w:t>”。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0" distR="0">
            <wp:extent cx="2018665" cy="673100"/>
            <wp:effectExtent l="0" t="0" r="0" b="1270"/>
            <wp:docPr id="1027" name="图片 4" descr="2022-05-16 07:34:47.69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 descr="2022-05-16 07:34:47.6910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第十二期的青年大学习活动中，各班学习率较好，大部分班级学习率为100%，但仍有个别班级学习率较低。表扬学习率为100%的班级，继续加油，争取更好成绩。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0" distR="0">
            <wp:extent cx="2018665" cy="332740"/>
            <wp:effectExtent l="0" t="0" r="0" b="2540"/>
            <wp:docPr id="1028" name="图片 5" descr="2022-05-16 07:35:09.64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5" descr="2022-05-16 07:35:09.6420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 大部分班级学习率较高，趋近于100%，以后的青年大学习中同学们应更加积极参与学习，争取学习率达到100%！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drawing>
          <wp:inline distT="0" distB="0" distL="0" distR="0">
            <wp:extent cx="2018665" cy="876935"/>
            <wp:effectExtent l="0" t="0" r="0" b="3175"/>
            <wp:docPr id="1029" name="图片 6" descr="2022-05-16 07:35:19.298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6" descr="2022-05-16 07:35:19.2980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批评学习率较低的班级，排名靠后的班级要及时找到原因，转变方式努力学习，及时赶上。学习时刻不松懈，希望同学们大家再接再厉，按时完成“青年大学习”继续加油努力。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供稿：龙鑫琳</w:t>
      </w:r>
    </w:p>
    <w:p>
      <w:pPr>
        <w:ind w:firstLine="56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审核：刘颖</w:t>
      </w:r>
      <w:bookmarkStart w:id="0" w:name="_GoBack"/>
      <w:bookmarkEnd w:id="0"/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5"/>
          <w:szCs w:val="25"/>
          <w:u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5"/>
          <w:szCs w:val="25"/>
          <w:u w:val="none"/>
          <w:shd w:val="clear" w:color="auto" w:fill="FFFFFF"/>
          <w:lang w:val="en-US" w:eastAsia="zh-CN"/>
        </w:rPr>
        <w:t xml:space="preserve">   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5"/>
          <w:szCs w:val="25"/>
          <w:u w:val="none"/>
          <w:shd w:val="clear" w:color="auto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 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634A7"/>
    <w:rsid w:val="52691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402</Characters>
  <Paragraphs>14</Paragraphs>
  <TotalTime>2</TotalTime>
  <ScaleCrop>false</ScaleCrop>
  <LinksUpToDate>false</LinksUpToDate>
  <CharactersWithSpaces>430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2022-04-01T23:08:00Z</dcterms:created>
  <dc:creator>藏獒</dc:creator>
  <cp:lastModifiedBy>朱老师</cp:lastModifiedBy>
  <dcterms:modified xsi:type="dcterms:W3CDTF">2022-05-16T07:32:57Z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90B3A4186D8ABAF7F75E4162BF16FBEF</vt:lpwstr>
  </property>
</Properties>
</file>