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8" w:firstLineChars="5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喜庆教师节、浓情话未来</w:t>
      </w:r>
    </w:p>
    <w:p>
      <w:pPr>
        <w:ind w:firstLine="1446" w:firstLineChars="4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旅游与商贸系开展教师节座谈会活动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28"/>
          <w:szCs w:val="28"/>
          <w:shd w:val="clear" w:fill="FFFFFF"/>
          <w:lang w:val="en-US" w:eastAsia="zh-CN" w:bidi="ar-SA"/>
        </w:rPr>
        <w:t>秋高气爽，金桂飘香。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九月的秋风，九月的阳光，九月的校园，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洋溢着温馨，充满着幸福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彰显着和谐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满载着欢乐。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2023年9月10日是我国第39个教师节，在学院统一的安排下，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9月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日下午，旅游与商贸系召开教师节座谈会，向全体教师和辅导员致以节日的问候与祝福。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座谈会上，张书记、刘主任、王主任和大家一起交心畅谈，祥和温馨、喜乐融融。张书记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指出，教师使命神圣、责任在肩、任重道远，立足新时代，面向十四五，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旅商系会不断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激发教师队伍教学技能和科研创新活力，努力建设一支与学校发展相适应的高素质教师队伍。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老师们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从不同视角、不同经历畅谈了作为教育工作者的感想和经验，分享了所取得的成绩和收获。大家纷纷表示，一定要坚定理想信念、恪守高尚师德，爱岗敬业、潜心育人，努力为学校发展贡献自己的青春和热血。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王川院长亲自来到旅商系，参加教师节座谈会，为优秀教师朱卫芳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同志献上了鲜花和祝福，为大家带来了节日的喜庆。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4920615" cy="3338195"/>
            <wp:effectExtent l="0" t="0" r="13335" b="14605"/>
            <wp:docPr id="2" name="图片 2" descr="3e28983e80797999db3156663050d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e28983e80797999db3156663050d2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王院长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指出，全校各级领导班子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继续满腔热情地为教师做好服务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密切关注广大教师的工作、生活、发展和成长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，同时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希望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旅商系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教师们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团结奋进，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坚持政治引领，潜心教学研究和课堂实践，勇创佳绩，切实担当起为党育人、为国育才的光荣使命。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6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017135" cy="3955415"/>
            <wp:effectExtent l="0" t="0" r="12065" b="6985"/>
            <wp:docPr id="6" name="图片 6" descr="2d2cf8362f1c36e2a985a6ccad1ff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d2cf8362f1c36e2a985a6ccad1ffc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供稿：朱卫芳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审核：张民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MDExZDY4NzZlZGE1MmQxY2MzY2Y2NDgyNmU4MmQifQ=="/>
  </w:docVars>
  <w:rsids>
    <w:rsidRoot w:val="00000000"/>
    <w:rsid w:val="026E690A"/>
    <w:rsid w:val="09F730BD"/>
    <w:rsid w:val="13675A6C"/>
    <w:rsid w:val="174E05A4"/>
    <w:rsid w:val="3D202664"/>
    <w:rsid w:val="3E3C34CE"/>
    <w:rsid w:val="4BBC7B77"/>
    <w:rsid w:val="51FB0E18"/>
    <w:rsid w:val="552A1E7A"/>
    <w:rsid w:val="5BE74E2E"/>
    <w:rsid w:val="5D5F617C"/>
    <w:rsid w:val="677858B5"/>
    <w:rsid w:val="68970329"/>
    <w:rsid w:val="6A3E7670"/>
    <w:rsid w:val="7ADE709D"/>
    <w:rsid w:val="7EC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朱老师</cp:lastModifiedBy>
  <dcterms:modified xsi:type="dcterms:W3CDTF">2023-09-11T08:05:18Z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09761D9D18B84F5AB50E6BE95C50C9D3_13</vt:lpwstr>
  </property>
</Properties>
</file>