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bidi w:val="false"/>
        <w:jc w:val="center"/>
        <w:rPr>
          <w:sz w:val="40"/>
          <w:szCs w:val="48"/>
        </w:rPr>
      </w:pPr>
      <w:bookmarkStart w:id="0" w:name="_GoBack"/>
      <w:r>
        <w:rPr>
          <w:rFonts w:hint="eastAsia"/>
          <w:sz w:val="40"/>
          <w:szCs w:val="48"/>
        </w:rPr>
        <w:t>以“宪”为名，与“法”同行</w:t>
      </w:r>
    </w:p>
    <w:bookmarkEnd w:id="0"/>
    <w:p>
      <w:pPr>
        <w:pStyle w:val="style0"/>
        <w:bidi w:val="false"/>
        <w:jc w:val="center"/>
        <w:rPr>
          <w:rFonts w:eastAsia="宋体" w:hint="default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旅游与商贸系</w:t>
      </w:r>
      <w:r>
        <w:rPr>
          <w:rFonts w:hint="eastAsia"/>
          <w:sz w:val="28"/>
          <w:szCs w:val="48"/>
          <w:lang w:val="en-US" w:eastAsia="zh-CN"/>
        </w:rPr>
        <w:t>开展“</w:t>
      </w:r>
      <w:r>
        <w:rPr>
          <w:sz w:val="28"/>
          <w:szCs w:val="36"/>
        </w:rPr>
        <w:t>传承宪法文化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弘扬法治精神</w:t>
      </w:r>
      <w:r>
        <w:rPr>
          <w:rFonts w:hint="eastAsia"/>
          <w:sz w:val="28"/>
          <w:szCs w:val="36"/>
          <w:lang w:eastAsia="zh-CN"/>
        </w:rPr>
        <w:t>”</w:t>
      </w:r>
      <w:r>
        <w:rPr>
          <w:rFonts w:hint="eastAsia"/>
          <w:sz w:val="28"/>
          <w:szCs w:val="36"/>
          <w:lang w:val="en-US" w:eastAsia="zh-CN"/>
        </w:rPr>
        <w:t>主题活动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48"/>
          <w:lang w:val="en-US" w:eastAsia="zh-CN"/>
        </w:rPr>
        <w:t xml:space="preserve">     2023年</w:t>
      </w:r>
      <w:r>
        <w:rPr>
          <w:sz w:val="28"/>
          <w:szCs w:val="48"/>
        </w:rPr>
        <w:t>12月4日是我国第十个宪法日，同时也是现行宪法公布实施41周年，为切实做好宪法学习宣传工作，培育学生的宪法意识、国家意识、规则意识，增强学生的宪法意识，弘扬宪法精神，</w:t>
      </w:r>
      <w:r>
        <w:rPr>
          <w:rFonts w:hint="eastAsia"/>
          <w:sz w:val="28"/>
          <w:szCs w:val="48"/>
          <w:lang w:val="en-US" w:eastAsia="zh-CN"/>
        </w:rPr>
        <w:t>12月4日，</w:t>
      </w:r>
      <w:r>
        <w:rPr>
          <w:sz w:val="28"/>
          <w:szCs w:val="48"/>
        </w:rPr>
        <w:t>旅游与商贸系团总支</w:t>
      </w:r>
      <w:r>
        <w:rPr>
          <w:rFonts w:hint="eastAsia"/>
          <w:sz w:val="28"/>
          <w:szCs w:val="48"/>
          <w:lang w:val="en-US" w:eastAsia="zh-CN"/>
        </w:rPr>
        <w:t>开展“</w:t>
      </w:r>
      <w:r>
        <w:rPr>
          <w:sz w:val="28"/>
          <w:szCs w:val="36"/>
        </w:rPr>
        <w:t>传承宪法文化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弘扬法治精神</w:t>
      </w:r>
      <w:r>
        <w:rPr>
          <w:rFonts w:hint="eastAsia"/>
          <w:sz w:val="28"/>
          <w:szCs w:val="36"/>
          <w:lang w:eastAsia="zh-CN"/>
        </w:rPr>
        <w:t>”</w:t>
      </w:r>
      <w:r>
        <w:rPr>
          <w:rFonts w:hint="eastAsia"/>
          <w:sz w:val="28"/>
          <w:szCs w:val="36"/>
          <w:lang w:val="en-US" w:eastAsia="zh-CN"/>
        </w:rPr>
        <w:t>主题活动。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2729230</wp:posOffset>
            </wp:positionH>
            <wp:positionV relativeFrom="paragraph">
              <wp:posOffset>97790</wp:posOffset>
            </wp:positionV>
            <wp:extent cx="2634614" cy="1972944"/>
            <wp:effectExtent l="0" t="0" r="6985" b="8255"/>
            <wp:wrapTopAndBottom/>
            <wp:docPr id="1026" name="图片 2" descr="fcc15caf683b4c7aafefe09e8a4493a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34614" cy="197294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36"/>
          <w:lang w:val="en-US" w:eastAsia="zh-CN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-14605</wp:posOffset>
            </wp:positionH>
            <wp:positionV relativeFrom="paragraph">
              <wp:posOffset>110490</wp:posOffset>
            </wp:positionV>
            <wp:extent cx="2633980" cy="1975485"/>
            <wp:effectExtent l="0" t="0" r="7620" b="5715"/>
            <wp:wrapTopAndBottom/>
            <wp:docPr id="1027" name="图片 1" descr="c34b01624df2284a660ca6a73c50c4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33980" cy="19754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在团总支的带领下，各班团支书积极响应号召，</w:t>
      </w:r>
      <w:r>
        <w:rPr>
          <w:sz w:val="28"/>
          <w:szCs w:val="36"/>
        </w:rPr>
        <w:t>分别组织召开</w:t>
      </w:r>
      <w:r>
        <w:rPr>
          <w:rFonts w:hint="eastAsia"/>
          <w:sz w:val="28"/>
          <w:szCs w:val="36"/>
          <w:lang w:val="en-US" w:eastAsia="zh-CN"/>
        </w:rPr>
        <w:t>宪法日</w:t>
      </w:r>
      <w:r>
        <w:rPr>
          <w:sz w:val="28"/>
          <w:szCs w:val="36"/>
        </w:rPr>
        <w:t>主题班会。</w:t>
      </w:r>
      <w:r>
        <w:rPr>
          <w:rFonts w:hint="eastAsia"/>
          <w:sz w:val="28"/>
          <w:szCs w:val="36"/>
          <w:lang w:val="en-US" w:eastAsia="zh-CN"/>
        </w:rPr>
        <w:t>首先，各团支书</w:t>
      </w:r>
      <w:r>
        <w:rPr>
          <w:sz w:val="28"/>
          <w:szCs w:val="36"/>
        </w:rPr>
        <w:t>结合</w:t>
      </w:r>
      <w:r>
        <w:rPr>
          <w:rFonts w:hint="eastAsia"/>
          <w:sz w:val="28"/>
          <w:szCs w:val="36"/>
          <w:lang w:val="en-US" w:eastAsia="zh-CN"/>
        </w:rPr>
        <w:t>视频</w:t>
      </w:r>
      <w:r>
        <w:rPr>
          <w:sz w:val="28"/>
          <w:szCs w:val="36"/>
        </w:rPr>
        <w:t>带领</w:t>
      </w:r>
      <w:r>
        <w:rPr>
          <w:rFonts w:hint="eastAsia"/>
          <w:sz w:val="28"/>
          <w:szCs w:val="36"/>
          <w:lang w:val="en-US" w:eastAsia="zh-CN"/>
        </w:rPr>
        <w:t>大家</w:t>
      </w:r>
      <w:r>
        <w:rPr>
          <w:sz w:val="28"/>
          <w:szCs w:val="36"/>
        </w:rPr>
        <w:t>学习了宪法的基本内容、“宪法日”设立的意义、习近平法治思想时代特征等内容，同学们沉浸在丰富多彩的宪法学习活动中，</w:t>
      </w:r>
      <w:r>
        <w:rPr>
          <w:rFonts w:hint="eastAsia"/>
          <w:sz w:val="28"/>
          <w:szCs w:val="36"/>
          <w:lang w:eastAsia="zh-CN"/>
        </w:rPr>
        <w:t>体味</w:t>
      </w:r>
      <w:r>
        <w:rPr>
          <w:sz w:val="28"/>
          <w:szCs w:val="36"/>
        </w:rPr>
        <w:t>宪法的魅力。</w:t>
      </w:r>
      <w:r>
        <w:rPr>
          <w:rFonts w:hint="eastAsia"/>
          <w:sz w:val="28"/>
          <w:szCs w:val="36"/>
          <w:lang w:val="en-US" w:eastAsia="zh-CN"/>
        </w:rPr>
        <w:t>最后，</w:t>
      </w:r>
      <w:r>
        <w:rPr>
          <w:sz w:val="28"/>
          <w:szCs w:val="36"/>
        </w:rPr>
        <w:t>同学们结合自身经历和学习情况，书写自己学习宪法的感受，争做知法、懂法、守法、用法的好学生。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textAlignment w:val="auto"/>
        <w:rPr>
          <w:rFonts w:eastAsia="宋体" w:hint="eastAsia"/>
          <w:sz w:val="28"/>
          <w:szCs w:val="36"/>
          <w:lang w:val="en-US" w:eastAsia="zh-CN"/>
        </w:rPr>
      </w:pPr>
      <w:r>
        <w:rPr>
          <w:rFonts w:eastAsia="宋体" w:hint="eastAsia"/>
          <w:sz w:val="28"/>
          <w:szCs w:val="36"/>
          <w:lang w:val="en-US" w:eastAsia="zh-CN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-146050</wp:posOffset>
            </wp:positionH>
            <wp:positionV relativeFrom="paragraph">
              <wp:posOffset>-8371840</wp:posOffset>
            </wp:positionV>
            <wp:extent cx="2020570" cy="2694305"/>
            <wp:effectExtent l="0" t="0" r="11430" b="10795"/>
            <wp:wrapTopAndBottom/>
            <wp:docPr id="1028" name="图片 3" descr="40f222237d0b523e328f840703d12a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20570" cy="26943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eastAsia="宋体" w:hint="eastAsia"/>
          <w:sz w:val="28"/>
          <w:szCs w:val="36"/>
          <w:lang w:val="en-US" w:eastAsia="zh-CN"/>
        </w:rPr>
        <w:drawing>
          <wp:anchor distT="0" distB="0" distL="0" distR="0" simplePos="false" relativeHeight="6" behindDoc="false" locked="false" layoutInCell="true" allowOverlap="true">
            <wp:simplePos x="0" y="0"/>
            <wp:positionH relativeFrom="column">
              <wp:posOffset>3890010</wp:posOffset>
            </wp:positionH>
            <wp:positionV relativeFrom="paragraph">
              <wp:posOffset>-8510270</wp:posOffset>
            </wp:positionV>
            <wp:extent cx="1777365" cy="2654300"/>
            <wp:effectExtent l="0" t="0" r="635" b="0"/>
            <wp:wrapTopAndBottom/>
            <wp:docPr id="1029" name="图片 5" descr="e42a51108ec82d9d958ce27820080bc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77365" cy="26543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eastAsia="宋体" w:hint="eastAsia"/>
          <w:sz w:val="28"/>
          <w:szCs w:val="36"/>
          <w:lang w:val="en-US" w:eastAsia="zh-CN"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1985010</wp:posOffset>
            </wp:positionH>
            <wp:positionV relativeFrom="paragraph">
              <wp:posOffset>-8531860</wp:posOffset>
            </wp:positionV>
            <wp:extent cx="1804670" cy="2680968"/>
            <wp:effectExtent l="0" t="0" r="11430" b="11430"/>
            <wp:wrapTopAndBottom/>
            <wp:docPr id="1030" name="图片 4" descr="557e88dc47574607d65ce707aa98b6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04670" cy="2680968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560" w:firstLineChars="200"/>
        <w:textAlignment w:val="auto"/>
        <w:rPr>
          <w:rFonts w:hint="default"/>
          <w:sz w:val="28"/>
          <w:szCs w:val="48"/>
          <w:lang w:val="en-US" w:eastAsia="zh-CN"/>
        </w:rPr>
      </w:pPr>
      <w:r>
        <w:rPr>
          <w:rFonts w:hint="eastAsia"/>
          <w:sz w:val="28"/>
          <w:szCs w:val="48"/>
          <w:lang w:val="en-US" w:eastAsia="zh-CN"/>
        </w:rPr>
        <w:t>此次宪法宣传教育活动，使学生对宪法有了更直观更深刻的认识，进一步提升了法治意识，</w:t>
      </w:r>
      <w:r>
        <w:rPr>
          <w:rFonts w:hint="eastAsia"/>
          <w:sz w:val="28"/>
          <w:szCs w:val="48"/>
          <w:lang w:val="en-US" w:eastAsia="zh-CN"/>
        </w:rPr>
        <w:drawing>
          <wp:anchor distT="0" distB="0" distL="0" distR="0" simplePos="false" relativeHeight="9" behindDoc="false" locked="false" layoutInCell="true" allowOverlap="true">
            <wp:simplePos x="0" y="0"/>
            <wp:positionH relativeFrom="column">
              <wp:posOffset>3963035</wp:posOffset>
            </wp:positionH>
            <wp:positionV relativeFrom="paragraph">
              <wp:posOffset>160020</wp:posOffset>
            </wp:positionV>
            <wp:extent cx="1908175" cy="2543810"/>
            <wp:effectExtent l="0" t="0" r="9525" b="8890"/>
            <wp:wrapTopAndBottom/>
            <wp:docPr id="1031" name="图片 8" descr="aa84718362d580973bec63b4b34185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08175" cy="25438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48"/>
          <w:lang w:val="en-US" w:eastAsia="zh-CN"/>
        </w:rPr>
        <w:drawing>
          <wp:anchor distT="0" distB="0" distL="0" distR="0" simplePos="false" relativeHeight="8" behindDoc="false" locked="false" layoutInCell="true" allowOverlap="true">
            <wp:simplePos x="0" y="0"/>
            <wp:positionH relativeFrom="column">
              <wp:posOffset>1882774</wp:posOffset>
            </wp:positionH>
            <wp:positionV relativeFrom="paragraph">
              <wp:posOffset>80645</wp:posOffset>
            </wp:positionV>
            <wp:extent cx="1993265" cy="2659380"/>
            <wp:effectExtent l="0" t="0" r="635" b="7620"/>
            <wp:wrapTopAndBottom/>
            <wp:docPr id="1032" name="图片 7" descr="b38486c920e9618233fb380d2691c3c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93265" cy="26593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48"/>
          <w:lang w:val="en-US" w:eastAsia="zh-CN"/>
        </w:rPr>
        <w:drawing>
          <wp:anchor distT="0" distB="0" distL="0" distR="0" simplePos="false" relativeHeight="7" behindDoc="false" locked="false" layoutInCell="true" allowOverlap="true">
            <wp:simplePos x="0" y="0"/>
            <wp:positionH relativeFrom="column">
              <wp:posOffset>-124460</wp:posOffset>
            </wp:positionH>
            <wp:positionV relativeFrom="paragraph">
              <wp:posOffset>65405</wp:posOffset>
            </wp:positionV>
            <wp:extent cx="1948180" cy="2689860"/>
            <wp:effectExtent l="0" t="0" r="7620" b="2540"/>
            <wp:wrapTopAndBottom/>
            <wp:docPr id="1033" name="图片 6" descr="de36963683b953ec7ee08fced7abdf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48180" cy="26898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48"/>
          <w:lang w:val="en-US" w:eastAsia="zh-CN"/>
        </w:rPr>
        <w:t>增强同学们的自我保护意识，使同学们了解各种法律法规，知道运用法律武器保护自身的权利和利益，有效地树立和维护学校良好的学风以及社会的稳定发展。</w:t>
      </w:r>
    </w:p>
    <w:p>
      <w:pPr>
        <w:pStyle w:val="style0"/>
        <w:bidi w:val="false"/>
        <w:rPr>
          <w:rFonts w:hint="default"/>
          <w:sz w:val="28"/>
          <w:szCs w:val="48"/>
          <w:lang w:val="en-US" w:eastAsia="zh-CN"/>
        </w:rPr>
      </w:pPr>
      <w:r>
        <w:rPr>
          <w:rFonts w:hint="eastAsia"/>
          <w:sz w:val="28"/>
          <w:szCs w:val="48"/>
          <w:lang w:val="en-US" w:eastAsia="zh-CN"/>
        </w:rPr>
        <w:t xml:space="preserve"> 供稿：李超凡</w:t>
      </w:r>
    </w:p>
    <w:p>
      <w:pPr>
        <w:pStyle w:val="style0"/>
        <w:bidi w:val="false"/>
        <w:rPr>
          <w:rFonts w:hint="default"/>
          <w:sz w:val="28"/>
          <w:szCs w:val="48"/>
          <w:lang w:val="en-US" w:eastAsia="zh-CN"/>
        </w:rPr>
      </w:pPr>
      <w:r>
        <w:rPr>
          <w:rFonts w:hint="eastAsia"/>
          <w:sz w:val="28"/>
          <w:szCs w:val="48"/>
          <w:lang w:val="en-US" w:eastAsia="zh-CN"/>
        </w:rPr>
        <w:t>审核：张民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200247B" w:usb2="00000009" w:usb3="00000000" w:csb0="200001FF" w:csb1="00000000"/>
  </w:font>
  <w:font w:name="Microsoft YaHei UI">
    <w:altName w:val="Microsoft YaHei UI"/>
    <w:panose1 w:val="020b0503020000020204"/>
    <w:charset w:val="86"/>
    <w:family w:val="auto"/>
    <w:pitch w:val="default"/>
    <w:sig w:usb0="80000287" w:usb1="2ACF3C50" w:usb2="00000016" w:usb3="00000000" w:csb0="0004001F" w:csb1="00000000"/>
  </w:font>
  <w:font w:name="微软雅黑">
    <w:altName w:val="微软雅黑"/>
    <w:panose1 w:val="020b0503020000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7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bCs/>
      <w:kern w:val="44"/>
      <w:sz w:val="48"/>
      <w:szCs w:val="48"/>
      <w:lang w:val="en-US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3" Type="http://schemas.openxmlformats.org/officeDocument/2006/relationships/theme" Target="theme/theme1.xml"/><Relationship Id="rId12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Words>440</Words>
  <Pages>1</Pages>
  <Characters>446</Characters>
  <Application>WPS Office</Application>
  <DocSecurity>0</DocSecurity>
  <Paragraphs>9</Paragraphs>
  <ScaleCrop>false</ScaleCrop>
  <LinksUpToDate>false</LinksUpToDate>
  <CharactersWithSpaces>454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2023-12-05T10:50:00Z</dcterms:created>
  <dc:creator>殇%</dc:creator>
  <lastModifiedBy>PFGM00</lastModifiedBy>
  <dcterms:modified xsi:type="dcterms:W3CDTF">2023-12-05T12:35:33Z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DA4BB6906AE147DF9D923CA106DDE974_11</vt:lpwstr>
  </property>
</Properties>
</file>