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学习资料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r>
        <w:rPr>
          <w:rFonts w:hint="default" w:ascii="Times New Roman" w:hAnsi="Times New Roman" w:eastAsia="仿宋" w:cs="Times New Roman"/>
          <w:b/>
          <w:bCs/>
          <w:sz w:val="24"/>
          <w:szCs w:val="24"/>
        </w:rPr>
        <w:t>中国特色社会主义政治发展道路</w:t>
      </w:r>
      <w:r>
        <w:rPr>
          <w:rFonts w:hint="default" w:ascii="Times New Roman" w:hAnsi="Times New Roman" w:eastAsia="仿宋" w:cs="Times New Roman"/>
          <w:sz w:val="24"/>
          <w:szCs w:val="24"/>
        </w:rPr>
        <w:t>），是近代以来中国人民长期奋斗历史逻辑、理论逻辑、实践逻辑的必然结果，是坚持党的本质属性、践行党的根本宗旨的必然要求。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中国特色社会主义进入新时代，意味着近代以来久经磨难的中华民族迎来了从站起来、富起来到强起来的（</w:t>
      </w:r>
      <w:r>
        <w:rPr>
          <w:rFonts w:hint="default" w:ascii="Times New Roman" w:hAnsi="Times New Roman" w:eastAsia="仿宋" w:cs="Times New Roman"/>
          <w:b/>
          <w:bCs/>
          <w:sz w:val="24"/>
          <w:szCs w:val="24"/>
        </w:rPr>
        <w:t>伟大飞跃</w:t>
      </w:r>
      <w:r>
        <w:rPr>
          <w:rFonts w:hint="default" w:ascii="Times New Roman" w:hAnsi="Times New Roman" w:eastAsia="仿宋" w:cs="Times New Roman"/>
          <w:sz w:val="24"/>
          <w:szCs w:val="24"/>
        </w:rPr>
        <w:t>），迎来了实现中华民族伟大复兴的光明前景。</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从现在到二〇二〇年，是全面建成小康社会决胜期。要按照十六大、十七大、十八大提出的全面建成小康社会各项要求，紧扣我国社会主要矛盾变化，统筹推进经济建设、政治建设、文化建设、社会建设、生态文明建设，坚定实施（</w:t>
      </w:r>
      <w:r>
        <w:rPr>
          <w:rFonts w:hint="default" w:ascii="Times New Roman" w:hAnsi="Times New Roman" w:eastAsia="仿宋" w:cs="Times New Roman"/>
          <w:b/>
          <w:bCs/>
          <w:sz w:val="24"/>
          <w:szCs w:val="24"/>
        </w:rPr>
        <w:t>①②③④⑤⑥⑦</w:t>
      </w:r>
      <w:r>
        <w:rPr>
          <w:rFonts w:hint="default" w:ascii="Times New Roman" w:hAnsi="Times New Roman" w:eastAsia="仿宋" w:cs="Times New Roman"/>
          <w:sz w:val="24"/>
          <w:szCs w:val="24"/>
        </w:rPr>
        <w:t>）①科教兴国战略②人才强国战略③创新驱动发展战略④乡村振兴战略⑤区域协调发展战略⑥可持续发展战略⑦军民融合发展战略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4.党的十九大报告指出，十八大以来，我国经济增长对世界经济增</w:t>
      </w:r>
      <w:bookmarkStart w:id="0" w:name="_GoBack"/>
      <w:bookmarkEnd w:id="0"/>
      <w:r>
        <w:rPr>
          <w:rFonts w:hint="default" w:ascii="Times New Roman" w:hAnsi="Times New Roman" w:eastAsia="仿宋" w:cs="Times New Roman"/>
          <w:sz w:val="24"/>
          <w:szCs w:val="24"/>
        </w:rPr>
        <w:t>长贡献率超过</w:t>
      </w:r>
      <w:r>
        <w:rPr>
          <w:rFonts w:hint="default" w:ascii="Times New Roman" w:hAnsi="Times New Roman" w:eastAsia="仿宋" w:cs="Times New Roman"/>
          <w:b/>
          <w:bCs/>
          <w:sz w:val="24"/>
          <w:szCs w:val="24"/>
        </w:rPr>
        <w:t>（30%）</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5.我国社会生产力水平总体上显著提高，社会生产能力在很多方面进入世界前列，更加突出的问题是（</w:t>
      </w:r>
      <w:r>
        <w:rPr>
          <w:rFonts w:hint="default" w:ascii="Times New Roman" w:hAnsi="Times New Roman" w:eastAsia="仿宋" w:cs="Times New Roman"/>
          <w:b/>
          <w:bCs/>
          <w:sz w:val="24"/>
          <w:szCs w:val="24"/>
        </w:rPr>
        <w:t>发展不平衡不充分</w:t>
      </w:r>
      <w:r>
        <w:rPr>
          <w:rFonts w:hint="default" w:ascii="Times New Roman" w:hAnsi="Times New Roman" w:eastAsia="仿宋" w:cs="Times New Roman"/>
          <w:sz w:val="24"/>
          <w:szCs w:val="24"/>
        </w:rPr>
        <w:t>），这已经成为满足人民日益增长的美好生活需要的主要制约因素。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6.要完善各类国有资产管理体制，改革国有资本授权经营体制，加快国有经济布局优化、结构调整、战略性重组，促进国有资产保值增值，（</w:t>
      </w:r>
      <w:r>
        <w:rPr>
          <w:rFonts w:hint="default" w:ascii="Times New Roman" w:hAnsi="Times New Roman" w:eastAsia="仿宋" w:cs="Times New Roman"/>
          <w:b/>
          <w:bCs/>
          <w:sz w:val="24"/>
          <w:szCs w:val="24"/>
        </w:rPr>
        <w:t>推动国有资本做强做优做大</w:t>
      </w:r>
      <w:r>
        <w:rPr>
          <w:rFonts w:hint="default" w:ascii="Times New Roman" w:hAnsi="Times New Roman" w:eastAsia="仿宋" w:cs="Times New Roman"/>
          <w:sz w:val="24"/>
          <w:szCs w:val="24"/>
        </w:rPr>
        <w:t>），有效防止国有资产流失。</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w:t>
      </w:r>
      <w:r>
        <w:rPr>
          <w:rFonts w:hint="default" w:ascii="Times New Roman" w:hAnsi="Times New Roman" w:eastAsia="仿宋" w:cs="Times New Roman"/>
          <w:b/>
          <w:bCs/>
          <w:sz w:val="24"/>
          <w:szCs w:val="24"/>
        </w:rPr>
        <w:t>党的基层组织</w:t>
      </w:r>
      <w:r>
        <w:rPr>
          <w:rFonts w:hint="default" w:ascii="Times New Roman" w:hAnsi="Times New Roman" w:eastAsia="仿宋" w:cs="Times New Roman"/>
          <w:sz w:val="24"/>
          <w:szCs w:val="24"/>
        </w:rPr>
        <w:t>）是确保党的路线方针政策和决策部署贯彻落实的基础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8.赋予自由贸易试验区更大</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b/>
          <w:bCs/>
          <w:sz w:val="24"/>
          <w:szCs w:val="24"/>
        </w:rPr>
        <w:t>改革</w:t>
      </w:r>
      <w:r>
        <w:rPr>
          <w:rFonts w:hint="eastAsia" w:ascii="Times New Roman" w:hAnsi="Times New Roman" w:eastAsia="仿宋" w:cs="Times New Roman"/>
          <w:b/>
          <w:bCs/>
          <w:sz w:val="24"/>
          <w:szCs w:val="24"/>
          <w:lang w:val="en-US" w:eastAsia="zh-CN"/>
        </w:rPr>
        <w:t xml:space="preserve"> </w:t>
      </w:r>
      <w:r>
        <w:rPr>
          <w:rFonts w:hint="default" w:ascii="Times New Roman" w:hAnsi="Times New Roman" w:eastAsia="仿宋" w:cs="Times New Roman"/>
          <w:sz w:val="24"/>
          <w:szCs w:val="24"/>
        </w:rPr>
        <w:t>)自主权，探索建设自由贸易港。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9.发展必须是科学发展，必须坚定不移贯彻（</w:t>
      </w:r>
      <w:r>
        <w:rPr>
          <w:rFonts w:hint="default" w:ascii="Times New Roman" w:hAnsi="Times New Roman" w:eastAsia="仿宋" w:cs="Times New Roman"/>
          <w:b/>
          <w:bCs/>
          <w:sz w:val="24"/>
          <w:szCs w:val="24"/>
        </w:rPr>
        <w:t>创新、协调、绿色、开放、共享</w:t>
      </w:r>
      <w:r>
        <w:rPr>
          <w:rFonts w:hint="default" w:ascii="Times New Roman" w:hAnsi="Times New Roman" w:eastAsia="仿宋" w:cs="Times New Roman"/>
          <w:sz w:val="24"/>
          <w:szCs w:val="24"/>
        </w:rPr>
        <w:t>）的发展理念</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w:t>
      </w:r>
      <w:r>
        <w:rPr>
          <w:rFonts w:hint="default" w:ascii="Times New Roman" w:hAnsi="Times New Roman" w:eastAsia="仿宋" w:cs="Times New Roman"/>
          <w:b/>
          <w:bCs/>
          <w:sz w:val="24"/>
          <w:szCs w:val="24"/>
        </w:rPr>
        <w:t>党的政治建设</w:t>
      </w:r>
      <w:r>
        <w:rPr>
          <w:rFonts w:hint="default" w:ascii="Times New Roman" w:hAnsi="Times New Roman" w:eastAsia="仿宋" w:cs="Times New Roman"/>
          <w:sz w:val="24"/>
          <w:szCs w:val="24"/>
        </w:rPr>
        <w:t>）是党的根本性建设，决定党的建设方向和效果</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b/>
          <w:bCs/>
          <w:sz w:val="24"/>
          <w:szCs w:val="24"/>
        </w:rPr>
      </w:pPr>
      <w:r>
        <w:rPr>
          <w:rFonts w:hint="default" w:ascii="Times New Roman" w:hAnsi="Times New Roman" w:eastAsia="仿宋" w:cs="Times New Roman"/>
          <w:sz w:val="24"/>
          <w:szCs w:val="24"/>
        </w:rPr>
        <w:t>11.新时代中国特色社会主义思想，明确坚持和发展中国特色社会主义，总任务是</w:t>
      </w:r>
      <w:r>
        <w:rPr>
          <w:rFonts w:hint="default" w:ascii="Times New Roman" w:hAnsi="Times New Roman" w:eastAsia="仿宋" w:cs="Times New Roman"/>
          <w:b/>
          <w:bCs/>
          <w:sz w:val="24"/>
          <w:szCs w:val="24"/>
        </w:rPr>
        <w:t>（实现社会主义现代化和中华民族伟大复兴）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12.中国共产党一经成立，就把实现（</w:t>
      </w:r>
      <w:r>
        <w:rPr>
          <w:rFonts w:hint="default" w:ascii="Times New Roman" w:hAnsi="Times New Roman" w:eastAsia="仿宋" w:cs="Times New Roman"/>
          <w:b/>
          <w:bCs/>
          <w:sz w:val="24"/>
          <w:szCs w:val="24"/>
        </w:rPr>
        <w:t>共产主义</w:t>
      </w:r>
      <w:r>
        <w:rPr>
          <w:rFonts w:hint="default" w:ascii="Times New Roman" w:hAnsi="Times New Roman" w:eastAsia="仿宋" w:cs="Times New Roman"/>
          <w:sz w:val="24"/>
          <w:szCs w:val="24"/>
        </w:rPr>
        <w:t>）作为党的最高理想和最终目标</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13.十九大报告指出，坚持（</w:t>
      </w:r>
      <w:r>
        <w:rPr>
          <w:rFonts w:hint="default" w:ascii="Times New Roman" w:hAnsi="Times New Roman" w:eastAsia="仿宋" w:cs="Times New Roman"/>
          <w:b/>
          <w:bCs/>
          <w:sz w:val="24"/>
          <w:szCs w:val="24"/>
        </w:rPr>
        <w:t>社会主义市场经济</w:t>
      </w:r>
      <w:r>
        <w:rPr>
          <w:rFonts w:hint="default" w:ascii="Times New Roman" w:hAnsi="Times New Roman" w:eastAsia="仿宋" w:cs="Times New Roman"/>
          <w:sz w:val="24"/>
          <w:szCs w:val="24"/>
        </w:rPr>
        <w:t>）改革方向，推动经济持续健康发展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14.中国坚持对外开放的基本国策，坚持打开国门搞建设，积极促进“一带一路”国际合作，努力实现政策沟通、（</w:t>
      </w:r>
      <w:r>
        <w:rPr>
          <w:rFonts w:hint="default" w:ascii="Times New Roman" w:hAnsi="Times New Roman" w:eastAsia="仿宋" w:cs="Times New Roman"/>
          <w:b/>
          <w:bCs/>
          <w:sz w:val="24"/>
          <w:szCs w:val="24"/>
        </w:rPr>
        <w:t>设施联通</w:t>
      </w:r>
      <w:r>
        <w:rPr>
          <w:rFonts w:hint="default" w:ascii="Times New Roman" w:hAnsi="Times New Roman" w:eastAsia="仿宋" w:cs="Times New Roman"/>
          <w:sz w:val="24"/>
          <w:szCs w:val="24"/>
        </w:rPr>
        <w:t>）、贸易畅通、资金融通、民心相通，打造国际合作新平台，增添共同发展新动力</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15.全党要更加自觉地增强道路自信、理论自信、制度自信、（</w:t>
      </w:r>
      <w:r>
        <w:rPr>
          <w:rFonts w:hint="default" w:ascii="Times New Roman" w:hAnsi="Times New Roman" w:eastAsia="仿宋" w:cs="Times New Roman"/>
          <w:b/>
          <w:bCs/>
          <w:sz w:val="24"/>
          <w:szCs w:val="24"/>
        </w:rPr>
        <w:t>文化自信）</w:t>
      </w:r>
      <w:r>
        <w:rPr>
          <w:rFonts w:hint="default" w:ascii="Times New Roman" w:hAnsi="Times New Roman" w:eastAsia="仿宋" w:cs="Times New Roman"/>
          <w:sz w:val="24"/>
          <w:szCs w:val="24"/>
        </w:rPr>
        <w:t>，既不走封闭僵化的老路，也不走改旗易帜的邪路，保持政治定力，坚持实干兴邦，始终坚持和发展中国特色社会主义。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16.十八大以来，国内外形势变化和我国各项事业发展都给我们提出了一个重大时代课题，这就是（</w:t>
      </w:r>
      <w:r>
        <w:rPr>
          <w:rFonts w:hint="default" w:ascii="Times New Roman" w:hAnsi="Times New Roman" w:eastAsia="仿宋" w:cs="Times New Roman"/>
          <w:b/>
          <w:bCs/>
          <w:sz w:val="24"/>
          <w:szCs w:val="24"/>
        </w:rPr>
        <w:t>系统回答新时代坚持和发展什么样的中国特色社会主义、怎样坚持和发展中国特色社会主义</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建设教育强国是中华民族伟大复兴的（</w:t>
      </w:r>
      <w:r>
        <w:rPr>
          <w:rFonts w:hint="default" w:ascii="Times New Roman" w:hAnsi="Times New Roman" w:eastAsia="仿宋" w:cs="Times New Roman"/>
          <w:b/>
          <w:bCs/>
          <w:sz w:val="24"/>
          <w:szCs w:val="24"/>
        </w:rPr>
        <w:t>基础工程</w:t>
      </w:r>
      <w:r>
        <w:rPr>
          <w:rFonts w:hint="default" w:ascii="Times New Roman" w:hAnsi="Times New Roman" w:eastAsia="仿宋" w:cs="Times New Roman"/>
          <w:sz w:val="24"/>
          <w:szCs w:val="24"/>
        </w:rPr>
        <w:t>），必须把教育事业放在优先位置，加快教育现代化，办好人民满意的教育。</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18.十九大报告提出了“四个伟大”。“四个伟大”不包括（ </w:t>
      </w:r>
      <w:r>
        <w:rPr>
          <w:rFonts w:hint="default" w:ascii="Times New Roman" w:hAnsi="Times New Roman" w:eastAsia="仿宋" w:cs="Times New Roman"/>
          <w:b/>
          <w:bCs/>
          <w:sz w:val="24"/>
          <w:szCs w:val="24"/>
        </w:rPr>
        <w:t>伟大国家</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19.全党要更加自觉地坚定党性原则，不断增强党的（</w:t>
      </w:r>
      <w:r>
        <w:rPr>
          <w:rFonts w:hint="default" w:ascii="Times New Roman" w:hAnsi="Times New Roman" w:eastAsia="仿宋" w:cs="Times New Roman"/>
          <w:b/>
          <w:bCs/>
          <w:sz w:val="24"/>
          <w:szCs w:val="24"/>
        </w:rPr>
        <w:t>政治领导力、思想引领力、群众组织力、社会号召力</w:t>
      </w:r>
      <w:r>
        <w:rPr>
          <w:rFonts w:hint="default" w:ascii="Times New Roman" w:hAnsi="Times New Roman" w:eastAsia="仿宋" w:cs="Times New Roman"/>
          <w:sz w:val="24"/>
          <w:szCs w:val="24"/>
        </w:rPr>
        <w:t>），确保我们党永葆旺盛生命力和强大战斗力。</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党的一切工作必须以（</w:t>
      </w:r>
      <w:r>
        <w:rPr>
          <w:rFonts w:hint="default" w:ascii="Times New Roman" w:hAnsi="Times New Roman" w:eastAsia="仿宋" w:cs="Times New Roman"/>
          <w:b/>
          <w:bCs/>
          <w:sz w:val="24"/>
          <w:szCs w:val="24"/>
        </w:rPr>
        <w:t>最广大人民根本利益</w:t>
      </w:r>
      <w:r>
        <w:rPr>
          <w:rFonts w:hint="default" w:ascii="Times New Roman" w:hAnsi="Times New Roman" w:eastAsia="仿宋" w:cs="Times New Roman"/>
          <w:sz w:val="24"/>
          <w:szCs w:val="24"/>
        </w:rPr>
        <w:t>）为最高标准</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21.深化民族团结进步教育，铸牢中华民族共同体意识，加强各民族交往交流交融，促进各民族（</w:t>
      </w:r>
      <w:r>
        <w:rPr>
          <w:rFonts w:hint="default" w:ascii="Times New Roman" w:hAnsi="Times New Roman" w:eastAsia="仿宋" w:cs="Times New Roman"/>
          <w:b/>
          <w:bCs/>
          <w:sz w:val="24"/>
          <w:szCs w:val="24"/>
        </w:rPr>
        <w:t>像石榴籽一样紧紧抱在一起</w:t>
      </w:r>
      <w:r>
        <w:rPr>
          <w:rFonts w:hint="default" w:ascii="Times New Roman" w:hAnsi="Times New Roman" w:eastAsia="仿宋" w:cs="Times New Roman"/>
          <w:sz w:val="24"/>
          <w:szCs w:val="24"/>
        </w:rPr>
        <w:t>），共同团结奋斗、共同繁荣发展。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22.中国支持多边贸易体制，促进自由贸易区建设，推动建设（</w:t>
      </w:r>
      <w:r>
        <w:rPr>
          <w:rFonts w:hint="default" w:ascii="Times New Roman" w:hAnsi="Times New Roman" w:eastAsia="仿宋" w:cs="Times New Roman"/>
          <w:b/>
          <w:bCs/>
          <w:sz w:val="24"/>
          <w:szCs w:val="24"/>
        </w:rPr>
        <w:t>开放型</w:t>
      </w:r>
      <w:r>
        <w:rPr>
          <w:rFonts w:hint="default" w:ascii="Times New Roman" w:hAnsi="Times New Roman" w:eastAsia="仿宋" w:cs="Times New Roman"/>
          <w:sz w:val="24"/>
          <w:szCs w:val="24"/>
        </w:rPr>
        <w:t>）世界经济</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23.实现中华民族伟大复兴，必须建立（</w:t>
      </w:r>
      <w:r>
        <w:rPr>
          <w:rFonts w:hint="default" w:ascii="Times New Roman" w:hAnsi="Times New Roman" w:eastAsia="仿宋" w:cs="Times New Roman"/>
          <w:b/>
          <w:bCs/>
          <w:sz w:val="24"/>
          <w:szCs w:val="24"/>
        </w:rPr>
        <w:t>符合我国实际</w:t>
      </w:r>
      <w:r>
        <w:rPr>
          <w:rFonts w:hint="default" w:ascii="Times New Roman" w:hAnsi="Times New Roman" w:eastAsia="仿宋" w:cs="Times New Roman"/>
          <w:sz w:val="24"/>
          <w:szCs w:val="24"/>
        </w:rPr>
        <w:t>）的先进社会制度。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24.决定党和国家前途命运的根本力量是（</w:t>
      </w:r>
      <w:r>
        <w:rPr>
          <w:rFonts w:hint="default" w:ascii="Times New Roman" w:hAnsi="Times New Roman" w:eastAsia="仿宋" w:cs="Times New Roman"/>
          <w:b/>
          <w:bCs/>
          <w:sz w:val="24"/>
          <w:szCs w:val="24"/>
        </w:rPr>
        <w:t>人民</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b/>
          <w:bCs/>
          <w:sz w:val="24"/>
          <w:szCs w:val="24"/>
        </w:rPr>
        <w:t>人才</w:t>
      </w:r>
      <w:r>
        <w:rPr>
          <w:rFonts w:hint="default" w:ascii="Times New Roman" w:hAnsi="Times New Roman" w:eastAsia="仿宋" w:cs="Times New Roman"/>
          <w:sz w:val="24"/>
          <w:szCs w:val="24"/>
        </w:rPr>
        <w:t>）是实现民族振兴、赢得国际竞争主动的战略资源</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26.创新对外投资方式，促进国际产能合作，形成面向全球的（</w:t>
      </w:r>
      <w:r>
        <w:rPr>
          <w:rFonts w:hint="default" w:ascii="Times New Roman" w:hAnsi="Times New Roman" w:eastAsia="仿宋" w:cs="Times New Roman"/>
          <w:b/>
          <w:bCs/>
          <w:sz w:val="24"/>
          <w:szCs w:val="24"/>
        </w:rPr>
        <w:t>贸易、投融资、生产、服务网络</w:t>
      </w:r>
      <w:r>
        <w:rPr>
          <w:rFonts w:hint="default" w:ascii="Times New Roman" w:hAnsi="Times New Roman" w:eastAsia="仿宋" w:cs="Times New Roman"/>
          <w:sz w:val="24"/>
          <w:szCs w:val="24"/>
        </w:rPr>
        <w:t>），加快培育国际经济合作和竞争新优势。</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27.深化金融体制改革，增强（</w:t>
      </w:r>
      <w:r>
        <w:rPr>
          <w:rFonts w:hint="default" w:ascii="Times New Roman" w:hAnsi="Times New Roman" w:eastAsia="仿宋" w:cs="Times New Roman"/>
          <w:b/>
          <w:bCs/>
          <w:sz w:val="24"/>
          <w:szCs w:val="24"/>
        </w:rPr>
        <w:t>金融服务实体经济</w:t>
      </w:r>
      <w:r>
        <w:rPr>
          <w:rFonts w:hint="default" w:ascii="Times New Roman" w:hAnsi="Times New Roman" w:eastAsia="仿宋" w:cs="Times New Roman"/>
          <w:sz w:val="24"/>
          <w:szCs w:val="24"/>
        </w:rPr>
        <w:t>）能力，提高直接融资比重，促进多层次资本市场健康发展。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28.党的十九大报告指出，增强党自我净化能力，根本靠强化（</w:t>
      </w:r>
      <w:r>
        <w:rPr>
          <w:rFonts w:hint="default" w:ascii="Times New Roman" w:hAnsi="Times New Roman" w:eastAsia="仿宋" w:cs="Times New Roman"/>
          <w:b/>
          <w:bCs/>
          <w:sz w:val="24"/>
          <w:szCs w:val="24"/>
        </w:rPr>
        <w:t>党的自我监督和群众监督</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29.我们要在继续推动发展的基础上，着力解决好发展不平衡不充分问题，大力提升（</w:t>
      </w:r>
      <w:r>
        <w:rPr>
          <w:rFonts w:hint="default" w:ascii="Times New Roman" w:hAnsi="Times New Roman" w:eastAsia="仿宋" w:cs="Times New Roman"/>
          <w:b/>
          <w:bCs/>
          <w:sz w:val="24"/>
          <w:szCs w:val="24"/>
        </w:rPr>
        <w:t>发展质量和效益</w:t>
      </w:r>
      <w:r>
        <w:rPr>
          <w:rFonts w:hint="default" w:ascii="Times New Roman" w:hAnsi="Times New Roman" w:eastAsia="仿宋" w:cs="Times New Roman"/>
          <w:sz w:val="24"/>
          <w:szCs w:val="24"/>
        </w:rPr>
        <w:t>），更好满足人民在经济、政治、文化、社会、生态等方面日益增长的需要，更好推动人的全面发展、社会全面进步。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30.中国秉持（</w:t>
      </w:r>
      <w:r>
        <w:rPr>
          <w:rFonts w:hint="default" w:ascii="Times New Roman" w:hAnsi="Times New Roman" w:eastAsia="仿宋" w:cs="Times New Roman"/>
          <w:b/>
          <w:bCs/>
          <w:sz w:val="24"/>
          <w:szCs w:val="24"/>
        </w:rPr>
        <w:t>共商共建共享</w:t>
      </w:r>
      <w:r>
        <w:rPr>
          <w:rFonts w:hint="default" w:ascii="Times New Roman" w:hAnsi="Times New Roman" w:eastAsia="仿宋" w:cs="Times New Roman"/>
          <w:sz w:val="24"/>
          <w:szCs w:val="24"/>
        </w:rPr>
        <w:t>）的全球治理观，倡导国际关系民主化，坚持国家不分大小、强弱、贫富一律平等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31.要完善国家安全战略和国家安全政策，坚决维护国家（</w:t>
      </w:r>
      <w:r>
        <w:rPr>
          <w:rFonts w:hint="default" w:ascii="Times New Roman" w:hAnsi="Times New Roman" w:eastAsia="仿宋" w:cs="Times New Roman"/>
          <w:b/>
          <w:bCs/>
          <w:sz w:val="24"/>
          <w:szCs w:val="24"/>
        </w:rPr>
        <w:t>政治安全</w:t>
      </w:r>
      <w:r>
        <w:rPr>
          <w:rFonts w:hint="default" w:ascii="Times New Roman" w:hAnsi="Times New Roman" w:eastAsia="仿宋" w:cs="Times New Roman"/>
          <w:sz w:val="24"/>
          <w:szCs w:val="24"/>
        </w:rPr>
        <w:t>），统筹推进各项安全工作。健全国家安全体系，加强国家安全法治保障，提高防范和抵御安全风险能力。</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32.当今世界正处于大发展大变革大调整中，（</w:t>
      </w:r>
      <w:r>
        <w:rPr>
          <w:rFonts w:hint="default" w:ascii="Times New Roman" w:hAnsi="Times New Roman" w:eastAsia="仿宋" w:cs="Times New Roman"/>
          <w:b/>
          <w:bCs/>
          <w:sz w:val="24"/>
          <w:szCs w:val="24"/>
        </w:rPr>
        <w:t>和平与发展</w:t>
      </w:r>
      <w:r>
        <w:rPr>
          <w:rFonts w:hint="default" w:ascii="Times New Roman" w:hAnsi="Times New Roman" w:eastAsia="仿宋" w:cs="Times New Roman"/>
          <w:sz w:val="24"/>
          <w:szCs w:val="24"/>
        </w:rPr>
        <w:t>）仍然是当今时代的主题。</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33.十九大报告提出，加强军队党的建设，开展（</w:t>
      </w:r>
      <w:r>
        <w:rPr>
          <w:rFonts w:hint="default" w:ascii="Times New Roman" w:hAnsi="Times New Roman" w:eastAsia="仿宋" w:cs="Times New Roman"/>
          <w:b/>
          <w:bCs/>
          <w:sz w:val="24"/>
          <w:szCs w:val="24"/>
        </w:rPr>
        <w:t>“传承红色基因、担当强军重任”</w:t>
      </w:r>
      <w:r>
        <w:rPr>
          <w:rFonts w:hint="default" w:ascii="Times New Roman" w:hAnsi="Times New Roman" w:eastAsia="仿宋" w:cs="Times New Roman"/>
          <w:sz w:val="24"/>
          <w:szCs w:val="24"/>
        </w:rPr>
        <w:t>）主题教育</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34.统筹发展和安全，增强（</w:t>
      </w:r>
      <w:r>
        <w:rPr>
          <w:rFonts w:hint="default" w:ascii="Times New Roman" w:hAnsi="Times New Roman" w:eastAsia="仿宋" w:cs="Times New Roman"/>
          <w:b/>
          <w:bCs/>
          <w:sz w:val="24"/>
          <w:szCs w:val="24"/>
        </w:rPr>
        <w:t>忧患意识</w:t>
      </w:r>
      <w:r>
        <w:rPr>
          <w:rFonts w:hint="default" w:ascii="Times New Roman" w:hAnsi="Times New Roman" w:eastAsia="仿宋" w:cs="Times New Roman"/>
          <w:sz w:val="24"/>
          <w:szCs w:val="24"/>
        </w:rPr>
        <w:t>），做到（</w:t>
      </w:r>
      <w:r>
        <w:rPr>
          <w:rFonts w:hint="default" w:ascii="Times New Roman" w:hAnsi="Times New Roman" w:eastAsia="仿宋" w:cs="Times New Roman"/>
          <w:b/>
          <w:bCs/>
          <w:sz w:val="24"/>
          <w:szCs w:val="24"/>
        </w:rPr>
        <w:t xml:space="preserve"> 居安思危</w:t>
      </w:r>
      <w:r>
        <w:rPr>
          <w:rFonts w:hint="default" w:ascii="Times New Roman" w:hAnsi="Times New Roman" w:eastAsia="仿宋" w:cs="Times New Roman"/>
          <w:sz w:val="24"/>
          <w:szCs w:val="24"/>
        </w:rPr>
        <w:t>），是我们党治国理政的一个重大原则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35.新时代中国特色社会主义思想，明确坚持和发展中国特色社会主义，总任务是实现社会主义现代化和中华民族伟大复兴，在全面建成小康社会的基础上，（</w:t>
      </w:r>
      <w:r>
        <w:rPr>
          <w:rFonts w:hint="default" w:ascii="Times New Roman" w:hAnsi="Times New Roman" w:eastAsia="仿宋" w:cs="Times New Roman"/>
          <w:b/>
          <w:bCs/>
          <w:sz w:val="24"/>
          <w:szCs w:val="24"/>
        </w:rPr>
        <w:t>分两步走</w:t>
      </w:r>
      <w:r>
        <w:rPr>
          <w:rFonts w:hint="default" w:ascii="Times New Roman" w:hAnsi="Times New Roman" w:eastAsia="仿宋" w:cs="Times New Roman"/>
          <w:sz w:val="24"/>
          <w:szCs w:val="24"/>
        </w:rPr>
        <w:t>）在本世纪中叶建成富强民主文明和谐美丽的社会主义现代化强国；</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36.建设（</w:t>
      </w:r>
      <w:r>
        <w:rPr>
          <w:rFonts w:hint="default" w:ascii="Times New Roman" w:hAnsi="Times New Roman" w:eastAsia="仿宋" w:cs="Times New Roman"/>
          <w:b/>
          <w:bCs/>
          <w:sz w:val="24"/>
          <w:szCs w:val="24"/>
        </w:rPr>
        <w:t>知识型、技能型、创新型</w:t>
      </w:r>
      <w:r>
        <w:rPr>
          <w:rFonts w:hint="default" w:ascii="Times New Roman" w:hAnsi="Times New Roman" w:eastAsia="仿宋" w:cs="Times New Roman"/>
          <w:sz w:val="24"/>
          <w:szCs w:val="24"/>
        </w:rPr>
        <w:t>）劳动者大军，弘扬劳模精神和工匠精神，营造劳动光荣的社会风尚和精益求精的敬业风气。</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37.要以“一带一路”建设为重点，坚持引进来和走出去并重，遵循共商共建共享原则，加强创新能力开放合作，形成（</w:t>
      </w:r>
      <w:r>
        <w:rPr>
          <w:rFonts w:hint="default" w:ascii="Times New Roman" w:hAnsi="Times New Roman" w:eastAsia="仿宋" w:cs="Times New Roman"/>
          <w:b/>
          <w:bCs/>
          <w:sz w:val="24"/>
          <w:szCs w:val="24"/>
        </w:rPr>
        <w:t>陆海内外联动、东西双向互济</w:t>
      </w:r>
      <w:r>
        <w:rPr>
          <w:rFonts w:hint="default" w:ascii="Times New Roman" w:hAnsi="Times New Roman" w:eastAsia="仿宋" w:cs="Times New Roman"/>
          <w:sz w:val="24"/>
          <w:szCs w:val="24"/>
        </w:rPr>
        <w:t>）的开放格局。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38.事实证明，“一国两制”是解决历史遗留的香港、澳门问题的最佳方案，也是香港、澳门回归后保持长期繁荣稳定的（</w:t>
      </w:r>
      <w:r>
        <w:rPr>
          <w:rFonts w:hint="default" w:ascii="Times New Roman" w:hAnsi="Times New Roman" w:eastAsia="仿宋" w:cs="Times New Roman"/>
          <w:b/>
          <w:bCs/>
          <w:sz w:val="24"/>
          <w:szCs w:val="24"/>
        </w:rPr>
        <w:t>最佳制度</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39.坚持以对话解决争端、以协商化解分歧，统筹应对传统和非传统安全威胁，反对一切形式的（</w:t>
      </w:r>
      <w:r>
        <w:rPr>
          <w:rFonts w:hint="default" w:ascii="Times New Roman" w:hAnsi="Times New Roman" w:eastAsia="仿宋" w:cs="Times New Roman"/>
          <w:b/>
          <w:bCs/>
          <w:sz w:val="24"/>
          <w:szCs w:val="24"/>
        </w:rPr>
        <w:t>恐怖主义</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40.（</w:t>
      </w:r>
      <w:r>
        <w:rPr>
          <w:rFonts w:hint="default" w:ascii="Times New Roman" w:hAnsi="Times New Roman" w:eastAsia="仿宋" w:cs="Times New Roman"/>
          <w:b/>
          <w:bCs/>
          <w:sz w:val="24"/>
          <w:szCs w:val="24"/>
        </w:rPr>
        <w:t>文化自信</w:t>
      </w:r>
      <w:r>
        <w:rPr>
          <w:rFonts w:hint="default" w:ascii="Times New Roman" w:hAnsi="Times New Roman" w:eastAsia="仿宋" w:cs="Times New Roman"/>
          <w:sz w:val="24"/>
          <w:szCs w:val="24"/>
        </w:rPr>
        <w:t>）是一个国家、一个民族发展中更基本、更深沉、更持久的力量。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41.适应世界新军事革命发展趋势和（</w:t>
      </w:r>
      <w:r>
        <w:rPr>
          <w:rFonts w:hint="default" w:ascii="Times New Roman" w:hAnsi="Times New Roman" w:eastAsia="仿宋" w:cs="Times New Roman"/>
          <w:b/>
          <w:bCs/>
          <w:sz w:val="24"/>
          <w:szCs w:val="24"/>
        </w:rPr>
        <w:t>国家安全需求</w:t>
      </w:r>
      <w:r>
        <w:rPr>
          <w:rFonts w:hint="default" w:ascii="Times New Roman" w:hAnsi="Times New Roman" w:eastAsia="仿宋" w:cs="Times New Roman"/>
          <w:sz w:val="24"/>
          <w:szCs w:val="24"/>
        </w:rPr>
        <w:t>），提高建设质量和效益，确保到二〇二〇年基本实现机械化，信息化建设取得重大进展，战略能力有大的提升。</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42.社会主义文艺是人民的文艺，必须坚持（</w:t>
      </w:r>
      <w:r>
        <w:rPr>
          <w:rFonts w:hint="default" w:ascii="Times New Roman" w:hAnsi="Times New Roman" w:eastAsia="仿宋" w:cs="Times New Roman"/>
          <w:b/>
          <w:bCs/>
          <w:sz w:val="24"/>
          <w:szCs w:val="24"/>
        </w:rPr>
        <w:t>以人民为中心</w:t>
      </w:r>
      <w:r>
        <w:rPr>
          <w:rFonts w:hint="default" w:ascii="Times New Roman" w:hAnsi="Times New Roman" w:eastAsia="仿宋" w:cs="Times New Roman"/>
          <w:sz w:val="24"/>
          <w:szCs w:val="24"/>
        </w:rPr>
        <w:t>）的创作导向，在深入生活、扎根人民中进行无愧于时代的文艺创造。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43.（</w:t>
      </w:r>
      <w:r>
        <w:rPr>
          <w:rFonts w:hint="default" w:ascii="Times New Roman" w:hAnsi="Times New Roman" w:eastAsia="仿宋" w:cs="Times New Roman"/>
          <w:b/>
          <w:bCs/>
          <w:sz w:val="24"/>
          <w:szCs w:val="24"/>
        </w:rPr>
        <w:t>依法治国</w:t>
      </w:r>
      <w:r>
        <w:rPr>
          <w:rFonts w:hint="default" w:ascii="Times New Roman" w:hAnsi="Times New Roman" w:eastAsia="仿宋" w:cs="Times New Roman"/>
          <w:sz w:val="24"/>
          <w:szCs w:val="24"/>
        </w:rPr>
        <w:t>）是党领导人民治理国家的基本方式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44.改革开放之后，我们党对我国社会主义现代化建设作出战略安排，提出“三步走”战略目标。尚未实现的“三步走”战略目标是（</w:t>
      </w:r>
      <w:r>
        <w:rPr>
          <w:rFonts w:hint="default" w:ascii="Times New Roman" w:hAnsi="Times New Roman" w:eastAsia="仿宋" w:cs="Times New Roman"/>
          <w:b/>
          <w:bCs/>
          <w:sz w:val="24"/>
          <w:szCs w:val="24"/>
        </w:rPr>
        <w:t>基本实现社会主义现代化</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45.坚持（</w:t>
      </w:r>
      <w:r>
        <w:rPr>
          <w:rFonts w:hint="default" w:ascii="Times New Roman" w:hAnsi="Times New Roman" w:eastAsia="仿宋" w:cs="Times New Roman"/>
          <w:b/>
          <w:bCs/>
          <w:sz w:val="24"/>
          <w:szCs w:val="24"/>
        </w:rPr>
        <w:t>人人尽责、人人享有</w:t>
      </w:r>
      <w:r>
        <w:rPr>
          <w:rFonts w:hint="default" w:ascii="Times New Roman" w:hAnsi="Times New Roman" w:eastAsia="仿宋" w:cs="Times New Roman"/>
          <w:sz w:val="24"/>
          <w:szCs w:val="24"/>
        </w:rPr>
        <w:t>），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46.坚持（</w:t>
      </w:r>
      <w:r>
        <w:rPr>
          <w:rFonts w:hint="default" w:ascii="Times New Roman" w:hAnsi="Times New Roman" w:eastAsia="仿宋" w:cs="Times New Roman"/>
          <w:b/>
          <w:bCs/>
          <w:sz w:val="24"/>
          <w:szCs w:val="24"/>
        </w:rPr>
        <w:t>全民共治</w:t>
      </w:r>
      <w:r>
        <w:rPr>
          <w:rFonts w:hint="default" w:ascii="Times New Roman" w:hAnsi="Times New Roman" w:eastAsia="仿宋" w:cs="Times New Roman"/>
          <w:sz w:val="24"/>
          <w:szCs w:val="24"/>
        </w:rPr>
        <w:t>）、源头防治，持续实施大气污染防治行动，打赢蓝天保卫战</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47.保持香港、澳门长期繁荣稳定，必须全面准确贯彻“一国两制”、“港人治港”、“澳人治澳”、（</w:t>
      </w:r>
      <w:r>
        <w:rPr>
          <w:rFonts w:hint="default" w:ascii="Times New Roman" w:hAnsi="Times New Roman" w:eastAsia="仿宋" w:cs="Times New Roman"/>
          <w:b/>
          <w:bCs/>
          <w:sz w:val="24"/>
          <w:szCs w:val="24"/>
        </w:rPr>
        <w:t>高度自治</w:t>
      </w:r>
      <w:r>
        <w:rPr>
          <w:rFonts w:hint="default" w:ascii="Times New Roman" w:hAnsi="Times New Roman" w:eastAsia="仿宋" w:cs="Times New Roman"/>
          <w:sz w:val="24"/>
          <w:szCs w:val="24"/>
        </w:rPr>
        <w:t>）的方针，严格依照宪法和基本法办事，完善与基本法实施相关的制度和机制。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48.（</w:t>
      </w:r>
      <w:r>
        <w:rPr>
          <w:rFonts w:hint="default" w:ascii="Times New Roman" w:hAnsi="Times New Roman" w:eastAsia="仿宋" w:cs="Times New Roman"/>
          <w:b/>
          <w:bCs/>
          <w:sz w:val="24"/>
          <w:szCs w:val="24"/>
        </w:rPr>
        <w:t>保证全党服从中央，坚持党中央权威和集中统一领导</w:t>
      </w:r>
      <w:r>
        <w:rPr>
          <w:rFonts w:hint="default" w:ascii="Times New Roman" w:hAnsi="Times New Roman" w:eastAsia="仿宋" w:cs="Times New Roman"/>
          <w:sz w:val="24"/>
          <w:szCs w:val="24"/>
        </w:rPr>
        <w:t>）是党的政治建设的首要任务。</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49.中国共产党第十九次全国代表大会的主题是：不忘初心，（</w:t>
      </w:r>
      <w:r>
        <w:rPr>
          <w:rFonts w:hint="default" w:ascii="Times New Roman" w:hAnsi="Times New Roman" w:eastAsia="仿宋" w:cs="Times New Roman"/>
          <w:b/>
          <w:bCs/>
          <w:sz w:val="24"/>
          <w:szCs w:val="24"/>
        </w:rPr>
        <w:t>牢记使命</w:t>
      </w:r>
      <w:r>
        <w:rPr>
          <w:rFonts w:hint="default" w:ascii="Times New Roman" w:hAnsi="Times New Roman" w:eastAsia="仿宋" w:cs="Times New Roman"/>
          <w:sz w:val="24"/>
          <w:szCs w:val="24"/>
        </w:rPr>
        <w:t>），高举中国特色社会主义伟大旗帜，决胜全面建成小康社会，夺取新时代中国特色社会主义伟大胜利，为实现中华民族伟大复兴的中国梦不懈奋斗。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50.实现伟大梦想，必须进行伟大斗争。我们党要团结带领人民有效应对重大挑战、抵御重大风险、克服重大阻力、解决重大矛盾，必须进行具有（</w:t>
      </w:r>
      <w:r>
        <w:rPr>
          <w:rFonts w:hint="default" w:ascii="Times New Roman" w:hAnsi="Times New Roman" w:eastAsia="仿宋" w:cs="Times New Roman"/>
          <w:b/>
          <w:bCs/>
          <w:sz w:val="24"/>
          <w:szCs w:val="24"/>
        </w:rPr>
        <w:t>许多新的历史特点</w:t>
      </w:r>
      <w:r>
        <w:rPr>
          <w:rFonts w:hint="default" w:ascii="Times New Roman" w:hAnsi="Times New Roman" w:eastAsia="仿宋" w:cs="Times New Roman"/>
          <w:sz w:val="24"/>
          <w:szCs w:val="24"/>
        </w:rPr>
        <w:t>）的伟大斗争。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51.党的十九大报告指出，我国社会主义民主政治的特有形式和独特优势是（</w:t>
      </w:r>
      <w:r>
        <w:rPr>
          <w:rFonts w:hint="default" w:ascii="Times New Roman" w:hAnsi="Times New Roman" w:eastAsia="仿宋" w:cs="Times New Roman"/>
          <w:b/>
          <w:bCs/>
          <w:sz w:val="24"/>
          <w:szCs w:val="24"/>
        </w:rPr>
        <w:t>协商民主</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52.完善促进消费的体制机制，增强消费对经济发展的（</w:t>
      </w:r>
      <w:r>
        <w:rPr>
          <w:rFonts w:hint="default" w:ascii="Times New Roman" w:hAnsi="Times New Roman" w:eastAsia="仿宋" w:cs="Times New Roman"/>
          <w:b/>
          <w:bCs/>
          <w:sz w:val="24"/>
          <w:szCs w:val="24"/>
        </w:rPr>
        <w:t>基础性作用 关键性作用</w:t>
      </w:r>
      <w:r>
        <w:rPr>
          <w:rFonts w:hint="default" w:ascii="Times New Roman" w:hAnsi="Times New Roman" w:eastAsia="仿宋" w:cs="Times New Roman"/>
          <w:sz w:val="24"/>
          <w:szCs w:val="24"/>
        </w:rPr>
        <w:t>）。深化投融资体制改革，发挥投资对优化供给结构的（）。</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十八大以来，根据国内外形势的变化和我国各项事业的发展，党对我国社会的主要矛盾做出了一个重要论断，以下关于这个论述的提出，不正确的是（</w:t>
      </w:r>
      <w:r>
        <w:rPr>
          <w:rFonts w:hint="default" w:ascii="Times New Roman" w:hAnsi="Times New Roman" w:eastAsia="仿宋" w:cs="Times New Roman"/>
          <w:b/>
          <w:bCs/>
          <w:sz w:val="24"/>
          <w:szCs w:val="24"/>
        </w:rPr>
        <w:t>是基于经过近40年改革开放我国已进入发达的社会主义做出的判断</w:t>
      </w:r>
      <w:r>
        <w:rPr>
          <w:rFonts w:hint="default" w:ascii="Times New Roman" w:hAnsi="Times New Roman" w:eastAsia="仿宋" w:cs="Times New Roman"/>
          <w:sz w:val="24"/>
          <w:szCs w:val="24"/>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54.（</w:t>
      </w:r>
      <w:r>
        <w:rPr>
          <w:rFonts w:hint="default" w:ascii="Times New Roman" w:hAnsi="Times New Roman" w:eastAsia="仿宋" w:cs="Times New Roman"/>
          <w:b/>
          <w:bCs/>
          <w:sz w:val="24"/>
          <w:szCs w:val="24"/>
        </w:rPr>
        <w:t>中国特色社会主义道路</w:t>
      </w:r>
      <w:r>
        <w:rPr>
          <w:rFonts w:hint="default" w:ascii="Times New Roman" w:hAnsi="Times New Roman" w:eastAsia="仿宋" w:cs="Times New Roman"/>
          <w:sz w:val="24"/>
          <w:szCs w:val="24"/>
        </w:rPr>
        <w:t>）是实现社会主义现代化、创造人民美好生活的必由之路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55.中国奉行（</w:t>
      </w:r>
      <w:r>
        <w:rPr>
          <w:rFonts w:hint="default" w:ascii="Times New Roman" w:hAnsi="Times New Roman" w:eastAsia="仿宋" w:cs="Times New Roman"/>
          <w:b/>
          <w:bCs/>
          <w:sz w:val="24"/>
          <w:szCs w:val="24"/>
        </w:rPr>
        <w:t>防御性</w:t>
      </w:r>
      <w:r>
        <w:rPr>
          <w:rFonts w:hint="default" w:ascii="Times New Roman" w:hAnsi="Times New Roman" w:eastAsia="仿宋" w:cs="Times New Roman"/>
          <w:sz w:val="24"/>
          <w:szCs w:val="24"/>
        </w:rPr>
        <w:t>）的国防政策。中国发展不对任何国家构成威胁</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56.党的十九大报告指出，十八大以来共推出了（</w:t>
      </w:r>
      <w:r>
        <w:rPr>
          <w:rFonts w:hint="default" w:ascii="Times New Roman" w:hAnsi="Times New Roman" w:eastAsia="仿宋" w:cs="Times New Roman"/>
          <w:b/>
          <w:bCs/>
          <w:sz w:val="24"/>
          <w:szCs w:val="24"/>
        </w:rPr>
        <w:t>1500多项</w:t>
      </w:r>
      <w:r>
        <w:rPr>
          <w:rFonts w:hint="default" w:ascii="Times New Roman" w:hAnsi="Times New Roman" w:eastAsia="仿宋" w:cs="Times New Roman"/>
          <w:sz w:val="24"/>
          <w:szCs w:val="24"/>
        </w:rPr>
        <w:t>）项改革举措</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57.在省市县对职能相近的党政机关探索（</w:t>
      </w:r>
      <w:r>
        <w:rPr>
          <w:rFonts w:hint="default" w:ascii="Times New Roman" w:hAnsi="Times New Roman" w:eastAsia="仿宋" w:cs="Times New Roman"/>
          <w:b/>
          <w:bCs/>
          <w:sz w:val="24"/>
          <w:szCs w:val="24"/>
        </w:rPr>
        <w:t>合并设立或合署办公</w:t>
      </w:r>
      <w:r>
        <w:rPr>
          <w:rFonts w:hint="default" w:ascii="Times New Roman" w:hAnsi="Times New Roman" w:eastAsia="仿宋" w:cs="Times New Roman"/>
          <w:sz w:val="24"/>
          <w:szCs w:val="24"/>
        </w:rPr>
        <w:t>）。深化事业单位改革，强化公益属性，推进政事分开、事企分开、管办分离。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58.树立（</w:t>
      </w:r>
      <w:r>
        <w:rPr>
          <w:rFonts w:hint="default" w:ascii="Times New Roman" w:hAnsi="Times New Roman" w:eastAsia="仿宋" w:cs="Times New Roman"/>
          <w:b/>
          <w:bCs/>
          <w:sz w:val="24"/>
          <w:szCs w:val="24"/>
        </w:rPr>
        <w:t>科技</w:t>
      </w:r>
      <w:r>
        <w:rPr>
          <w:rFonts w:hint="default" w:ascii="Times New Roman" w:hAnsi="Times New Roman" w:eastAsia="仿宋" w:cs="Times New Roman"/>
          <w:sz w:val="24"/>
          <w:szCs w:val="24"/>
        </w:rPr>
        <w:t>）是核心战斗力的思想，推进重大技术创新、自主创新，加强军事人才培养体系建设，建设创新型人民军队。</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59.坚持农业农村优先发展，要按照（</w:t>
      </w:r>
      <w:r>
        <w:rPr>
          <w:rFonts w:hint="default" w:ascii="Times New Roman" w:hAnsi="Times New Roman" w:eastAsia="仿宋" w:cs="Times New Roman"/>
          <w:b/>
          <w:bCs/>
          <w:sz w:val="24"/>
          <w:szCs w:val="24"/>
        </w:rPr>
        <w:t>产业兴旺、生态宜居、乡风文明、治理有效、生活富裕</w:t>
      </w:r>
      <w:r>
        <w:rPr>
          <w:rFonts w:hint="default" w:ascii="Times New Roman" w:hAnsi="Times New Roman" w:eastAsia="仿宋" w:cs="Times New Roman"/>
          <w:sz w:val="24"/>
          <w:szCs w:val="24"/>
        </w:rPr>
        <w:t>）的总要求，建立健全城乡融合发展体制机制和政策体系，加快推进农业农村现代化。</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60.党在新时代的强军目标是（</w:t>
      </w:r>
      <w:r>
        <w:rPr>
          <w:rFonts w:hint="default" w:ascii="Times New Roman" w:hAnsi="Times New Roman" w:eastAsia="仿宋" w:cs="Times New Roman"/>
          <w:b/>
          <w:bCs/>
          <w:sz w:val="24"/>
          <w:szCs w:val="24"/>
        </w:rPr>
        <w:t>建设一支听党指挥、能打胜仗、作风优良的人民军队，把人民军队建设成为世界一流军队</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61.中国特色社会主义事业的战略布局是（</w:t>
      </w:r>
      <w:r>
        <w:rPr>
          <w:rFonts w:hint="default" w:ascii="Times New Roman" w:hAnsi="Times New Roman" w:eastAsia="仿宋" w:cs="Times New Roman"/>
          <w:b/>
          <w:bCs/>
          <w:sz w:val="24"/>
          <w:szCs w:val="24"/>
          <w:lang w:val="en-US" w:eastAsia="zh-CN"/>
        </w:rPr>
        <w:t>“</w:t>
      </w:r>
      <w:r>
        <w:rPr>
          <w:rFonts w:hint="eastAsia" w:ascii="Times New Roman" w:hAnsi="Times New Roman" w:eastAsia="仿宋" w:cs="Times New Roman"/>
          <w:b/>
          <w:bCs/>
          <w:sz w:val="24"/>
          <w:szCs w:val="24"/>
          <w:lang w:val="en-US" w:eastAsia="zh-CN"/>
        </w:rPr>
        <w:t>四个全面</w:t>
      </w:r>
      <w:r>
        <w:rPr>
          <w:rFonts w:hint="default" w:ascii="Times New Roman" w:hAnsi="Times New Roman" w:eastAsia="仿宋" w:cs="Times New Roman"/>
          <w:b/>
          <w:bCs/>
          <w:sz w:val="24"/>
          <w:szCs w:val="24"/>
          <w:lang w:val="en-US" w:eastAsia="zh-CN"/>
        </w:rPr>
        <w:t>”</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62.就业是最大的民生。要坚持（</w:t>
      </w:r>
      <w:r>
        <w:rPr>
          <w:rFonts w:hint="default" w:ascii="Times New Roman" w:hAnsi="Times New Roman" w:eastAsia="仿宋" w:cs="Times New Roman"/>
          <w:b/>
          <w:bCs/>
          <w:sz w:val="24"/>
          <w:szCs w:val="24"/>
        </w:rPr>
        <w:t>就业优先战略</w:t>
      </w:r>
      <w:r>
        <w:rPr>
          <w:rFonts w:hint="default" w:ascii="Times New Roman" w:hAnsi="Times New Roman" w:eastAsia="仿宋" w:cs="Times New Roman"/>
          <w:sz w:val="24"/>
          <w:szCs w:val="24"/>
        </w:rPr>
        <w:t>）和（</w:t>
      </w:r>
      <w:r>
        <w:rPr>
          <w:rFonts w:hint="default" w:ascii="Times New Roman" w:hAnsi="Times New Roman" w:eastAsia="仿宋" w:cs="Times New Roman"/>
          <w:b/>
          <w:bCs/>
          <w:sz w:val="24"/>
          <w:szCs w:val="24"/>
        </w:rPr>
        <w:t>积极就业政策</w:t>
      </w:r>
      <w:r>
        <w:rPr>
          <w:rFonts w:hint="default" w:ascii="Times New Roman" w:hAnsi="Times New Roman" w:eastAsia="仿宋" w:cs="Times New Roman"/>
          <w:sz w:val="24"/>
          <w:szCs w:val="24"/>
        </w:rPr>
        <w:t>），实现更高质量和更充分就业。大规模开展职业技能培训，注重解决结构性就业矛盾，鼓励（</w:t>
      </w:r>
      <w:r>
        <w:rPr>
          <w:rFonts w:hint="default" w:ascii="Times New Roman" w:hAnsi="Times New Roman" w:eastAsia="仿宋" w:cs="Times New Roman"/>
          <w:b/>
          <w:bCs/>
          <w:sz w:val="24"/>
          <w:szCs w:val="24"/>
        </w:rPr>
        <w:t>创业</w:t>
      </w:r>
      <w:r>
        <w:rPr>
          <w:rFonts w:hint="default" w:ascii="Times New Roman" w:hAnsi="Times New Roman" w:eastAsia="仿宋" w:cs="Times New Roman"/>
          <w:sz w:val="24"/>
          <w:szCs w:val="24"/>
        </w:rPr>
        <w:t>）带动（</w:t>
      </w:r>
      <w:r>
        <w:rPr>
          <w:rFonts w:hint="default" w:ascii="Times New Roman" w:hAnsi="Times New Roman" w:eastAsia="仿宋" w:cs="Times New Roman"/>
          <w:b/>
          <w:bCs/>
          <w:sz w:val="24"/>
          <w:szCs w:val="24"/>
        </w:rPr>
        <w:t>就业</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63.坚持党对一切工作的领导、坚持以人民为中心等（</w:t>
      </w:r>
      <w:r>
        <w:rPr>
          <w:rFonts w:hint="default" w:ascii="Times New Roman" w:hAnsi="Times New Roman" w:eastAsia="仿宋" w:cs="Times New Roman"/>
          <w:b/>
          <w:bCs/>
          <w:sz w:val="24"/>
          <w:szCs w:val="24"/>
        </w:rPr>
        <w:t>十四</w:t>
      </w:r>
      <w:r>
        <w:rPr>
          <w:rFonts w:hint="default" w:ascii="Times New Roman" w:hAnsi="Times New Roman" w:eastAsia="仿宋" w:cs="Times New Roman"/>
          <w:sz w:val="24"/>
          <w:szCs w:val="24"/>
        </w:rPr>
        <w:t>）条，构成了新时代坚持和发展中国特色社会主义的基本方略。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64.十九大报告指出，一个政党，一个政权，其前途命运取决于（</w:t>
      </w:r>
      <w:r>
        <w:rPr>
          <w:rFonts w:hint="default" w:ascii="Times New Roman" w:hAnsi="Times New Roman" w:eastAsia="仿宋" w:cs="Times New Roman"/>
          <w:b/>
          <w:bCs/>
          <w:sz w:val="24"/>
          <w:szCs w:val="24"/>
        </w:rPr>
        <w:t>人心向背</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65.十九大报告指出，要深入实施公民道德建设工程，推进社会公德、职业道德、（</w:t>
      </w:r>
      <w:r>
        <w:rPr>
          <w:rFonts w:hint="default" w:ascii="Times New Roman" w:hAnsi="Times New Roman" w:eastAsia="仿宋" w:cs="Times New Roman"/>
          <w:b/>
          <w:bCs/>
          <w:sz w:val="24"/>
          <w:szCs w:val="24"/>
        </w:rPr>
        <w:t>家庭美德</w:t>
      </w:r>
      <w:r>
        <w:rPr>
          <w:rFonts w:hint="default" w:ascii="Times New Roman" w:hAnsi="Times New Roman" w:eastAsia="仿宋" w:cs="Times New Roman"/>
          <w:sz w:val="24"/>
          <w:szCs w:val="24"/>
        </w:rPr>
        <w:t>）、个人品德建设，激励人们向上向善、孝老爱亲，忠于祖国、忠于人民。</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66.党的十九大报告指出，（</w:t>
      </w:r>
      <w:r>
        <w:rPr>
          <w:rFonts w:hint="default" w:ascii="Times New Roman" w:hAnsi="Times New Roman" w:eastAsia="仿宋" w:cs="Times New Roman"/>
          <w:b/>
          <w:bCs/>
          <w:sz w:val="24"/>
          <w:szCs w:val="24"/>
        </w:rPr>
        <w:t>党的领导</w:t>
      </w:r>
      <w:r>
        <w:rPr>
          <w:rFonts w:hint="default" w:ascii="Times New Roman" w:hAnsi="Times New Roman" w:eastAsia="仿宋" w:cs="Times New Roman"/>
          <w:sz w:val="24"/>
          <w:szCs w:val="24"/>
        </w:rPr>
        <w:t>）是人民当家作主和依法治国的根本保证</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67.党的十九大报告提出，组建国家、省、市、县监察委员会，同党的纪律检查机关合署办公，实现对（</w:t>
      </w:r>
      <w:r>
        <w:rPr>
          <w:rFonts w:hint="default" w:ascii="Times New Roman" w:hAnsi="Times New Roman" w:eastAsia="仿宋" w:cs="Times New Roman"/>
          <w:b/>
          <w:bCs/>
          <w:sz w:val="24"/>
          <w:szCs w:val="24"/>
        </w:rPr>
        <w:t>所有行使公权力的公职人员</w:t>
      </w:r>
      <w:r>
        <w:rPr>
          <w:rFonts w:hint="default" w:ascii="Times New Roman" w:hAnsi="Times New Roman" w:eastAsia="仿宋" w:cs="Times New Roman"/>
          <w:sz w:val="24"/>
          <w:szCs w:val="24"/>
        </w:rPr>
        <w:t>）监察全覆盖</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68.从二〇二〇年到二〇三五年，我国的奋斗目标是（b</w:t>
      </w:r>
      <w:r>
        <w:rPr>
          <w:rFonts w:hint="default" w:ascii="Times New Roman" w:hAnsi="Times New Roman" w:eastAsia="仿宋" w:cs="Times New Roman"/>
          <w:b/>
          <w:bCs/>
          <w:sz w:val="24"/>
          <w:szCs w:val="24"/>
        </w:rPr>
        <w:t>基本实现社会主义现代化</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69.（</w:t>
      </w:r>
      <w:r>
        <w:rPr>
          <w:rFonts w:hint="default" w:ascii="Times New Roman" w:hAnsi="Times New Roman" w:eastAsia="仿宋" w:cs="Times New Roman"/>
          <w:b/>
          <w:bCs/>
          <w:sz w:val="24"/>
          <w:szCs w:val="24"/>
        </w:rPr>
        <w:t>全面</w:t>
      </w:r>
      <w:r>
        <w:rPr>
          <w:rFonts w:hint="default" w:ascii="Times New Roman" w:hAnsi="Times New Roman" w:eastAsia="仿宋" w:cs="Times New Roman"/>
          <w:sz w:val="24"/>
          <w:szCs w:val="24"/>
        </w:rPr>
        <w:t>）实施市场准入负面清单制度，清理废除妨碍统一市场和公平竞争的（</w:t>
      </w:r>
      <w:r>
        <w:rPr>
          <w:rFonts w:hint="default" w:ascii="Times New Roman" w:hAnsi="Times New Roman" w:eastAsia="仿宋" w:cs="Times New Roman"/>
          <w:b/>
          <w:bCs/>
          <w:sz w:val="24"/>
          <w:szCs w:val="24"/>
        </w:rPr>
        <w:t>各种</w:t>
      </w:r>
      <w:r>
        <w:rPr>
          <w:rFonts w:hint="default" w:ascii="Times New Roman" w:hAnsi="Times New Roman" w:eastAsia="仿宋" w:cs="Times New Roman"/>
          <w:sz w:val="24"/>
          <w:szCs w:val="24"/>
        </w:rPr>
        <w:t>）规定和做法，支持民营企业发展，激发各类市场主体活力。</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70.加强社会治理制度建设，完善（</w:t>
      </w:r>
      <w:r>
        <w:rPr>
          <w:rFonts w:hint="default" w:ascii="Times New Roman" w:hAnsi="Times New Roman" w:eastAsia="仿宋" w:cs="Times New Roman"/>
          <w:b/>
          <w:bCs/>
          <w:sz w:val="24"/>
          <w:szCs w:val="24"/>
        </w:rPr>
        <w:t>党委领导、政府负责、社会协同、公众参与、法治保障</w:t>
      </w:r>
      <w:r>
        <w:rPr>
          <w:rFonts w:hint="default" w:ascii="Times New Roman" w:hAnsi="Times New Roman" w:eastAsia="仿宋" w:cs="Times New Roman"/>
          <w:sz w:val="24"/>
          <w:szCs w:val="24"/>
        </w:rPr>
        <w:t>）的社会治理体制，提高社会治理社会化、法治化、智能化、专业化水平。</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71.增强党的自我净化能力，根本靠强化党的自我监督和群众监督，强化自上而下的（</w:t>
      </w:r>
      <w:r>
        <w:rPr>
          <w:rFonts w:hint="default" w:ascii="Times New Roman" w:hAnsi="Times New Roman" w:eastAsia="仿宋" w:cs="Times New Roman"/>
          <w:b/>
          <w:bCs/>
          <w:sz w:val="24"/>
          <w:szCs w:val="24"/>
        </w:rPr>
        <w:t>组织</w:t>
      </w:r>
      <w:r>
        <w:rPr>
          <w:rFonts w:hint="default" w:ascii="Times New Roman" w:hAnsi="Times New Roman" w:eastAsia="仿宋" w:cs="Times New Roman"/>
          <w:sz w:val="24"/>
          <w:szCs w:val="24"/>
        </w:rPr>
        <w:t>）监督，改进自下而上的（</w:t>
      </w:r>
      <w:r>
        <w:rPr>
          <w:rFonts w:hint="default" w:ascii="Times New Roman" w:hAnsi="Times New Roman" w:eastAsia="仿宋" w:cs="Times New Roman"/>
          <w:b/>
          <w:bCs/>
          <w:sz w:val="24"/>
          <w:szCs w:val="24"/>
        </w:rPr>
        <w:t>民主</w:t>
      </w:r>
      <w:r>
        <w:rPr>
          <w:rFonts w:hint="default" w:ascii="Times New Roman" w:hAnsi="Times New Roman" w:eastAsia="仿宋" w:cs="Times New Roman"/>
          <w:sz w:val="24"/>
          <w:szCs w:val="24"/>
        </w:rPr>
        <w:t>）监督，发挥同级互相监督作用，加强对党员领导干部的日常管理监督。</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72.要实现中华民族伟大复兴的中国梦，必须建设伟大工程。这个伟大工程指的是（</w:t>
      </w:r>
      <w:r>
        <w:rPr>
          <w:rFonts w:hint="default" w:ascii="Times New Roman" w:hAnsi="Times New Roman" w:eastAsia="仿宋" w:cs="Times New Roman"/>
          <w:b/>
          <w:bCs/>
          <w:sz w:val="24"/>
          <w:szCs w:val="24"/>
        </w:rPr>
        <w:t>党的建设</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73.十九大报告指出，（</w:t>
      </w:r>
      <w:r>
        <w:rPr>
          <w:rFonts w:hint="default" w:ascii="Times New Roman" w:hAnsi="Times New Roman" w:eastAsia="仿宋" w:cs="Times New Roman"/>
          <w:b/>
          <w:bCs/>
          <w:sz w:val="24"/>
          <w:szCs w:val="24"/>
        </w:rPr>
        <w:t>为什么人的问题</w:t>
      </w:r>
      <w:r>
        <w:rPr>
          <w:rFonts w:hint="default" w:ascii="Times New Roman" w:hAnsi="Times New Roman" w:eastAsia="仿宋" w:cs="Times New Roman"/>
          <w:sz w:val="24"/>
          <w:szCs w:val="24"/>
        </w:rPr>
        <w:t>）是检验一个政党、一个政权性质的试金石</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74.十九大报告提出，构建（</w:t>
      </w:r>
      <w:r>
        <w:rPr>
          <w:rFonts w:hint="default" w:ascii="Times New Roman" w:hAnsi="Times New Roman" w:eastAsia="仿宋" w:cs="Times New Roman"/>
          <w:b/>
          <w:bCs/>
          <w:sz w:val="24"/>
          <w:szCs w:val="24"/>
        </w:rPr>
        <w:t>亲清</w:t>
      </w:r>
      <w:r>
        <w:rPr>
          <w:rFonts w:hint="default" w:ascii="Times New Roman" w:hAnsi="Times New Roman" w:eastAsia="仿宋" w:cs="Times New Roman"/>
          <w:sz w:val="24"/>
          <w:szCs w:val="24"/>
        </w:rPr>
        <w:t>）新型政商关系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75.党的思想建设的首要任务是（</w:t>
      </w:r>
      <w:r>
        <w:rPr>
          <w:rFonts w:hint="default" w:ascii="Times New Roman" w:hAnsi="Times New Roman" w:eastAsia="仿宋" w:cs="Times New Roman"/>
          <w:b/>
          <w:bCs/>
          <w:sz w:val="24"/>
          <w:szCs w:val="24"/>
        </w:rPr>
        <w:t>坚定理想信念</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76.党的十九大报告提出了三个“牢牢把握”，以下哪项不在其中（</w:t>
      </w:r>
      <w:r>
        <w:rPr>
          <w:rFonts w:hint="default" w:ascii="Times New Roman" w:hAnsi="Times New Roman" w:eastAsia="仿宋" w:cs="Times New Roman"/>
          <w:b/>
          <w:bCs/>
          <w:sz w:val="24"/>
          <w:szCs w:val="24"/>
        </w:rPr>
        <w:t>世界最大发展中国家这个国际地位</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77.中国特色社会主义进入新时代，我国社会主要矛盾已经转化为人民日益增长的（</w:t>
      </w:r>
      <w:r>
        <w:rPr>
          <w:rFonts w:hint="default" w:ascii="Times New Roman" w:hAnsi="Times New Roman" w:eastAsia="仿宋" w:cs="Times New Roman"/>
          <w:b/>
          <w:bCs/>
          <w:sz w:val="24"/>
          <w:szCs w:val="24"/>
        </w:rPr>
        <w:t>美好生活</w:t>
      </w:r>
      <w:r>
        <w:rPr>
          <w:rFonts w:hint="default" w:ascii="Times New Roman" w:hAnsi="Times New Roman" w:eastAsia="仿宋" w:cs="Times New Roman"/>
          <w:sz w:val="24"/>
          <w:szCs w:val="24"/>
        </w:rPr>
        <w:t>）需要和（</w:t>
      </w:r>
      <w:r>
        <w:rPr>
          <w:rFonts w:hint="default" w:ascii="Times New Roman" w:hAnsi="Times New Roman" w:eastAsia="仿宋" w:cs="Times New Roman"/>
          <w:b/>
          <w:bCs/>
          <w:sz w:val="24"/>
          <w:szCs w:val="24"/>
        </w:rPr>
        <w:t>不平衡不充分的发展</w:t>
      </w:r>
      <w:r>
        <w:rPr>
          <w:rFonts w:hint="default" w:ascii="Times New Roman" w:hAnsi="Times New Roman" w:eastAsia="仿宋" w:cs="Times New Roman"/>
          <w:sz w:val="24"/>
          <w:szCs w:val="24"/>
        </w:rPr>
        <w:t>）之间的矛盾。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78.十九大报告提出“为把我国建设成为（</w:t>
      </w:r>
      <w:r>
        <w:rPr>
          <w:rFonts w:hint="default" w:ascii="Times New Roman" w:hAnsi="Times New Roman" w:eastAsia="仿宋" w:cs="Times New Roman"/>
          <w:b/>
          <w:bCs/>
          <w:sz w:val="24"/>
          <w:szCs w:val="24"/>
        </w:rPr>
        <w:t>富强民主文明和谐美丽的社会主义现代化强国</w:t>
      </w:r>
      <w:r>
        <w:rPr>
          <w:rFonts w:hint="default" w:ascii="Times New Roman" w:hAnsi="Times New Roman" w:eastAsia="仿宋" w:cs="Times New Roman"/>
          <w:sz w:val="24"/>
          <w:szCs w:val="24"/>
        </w:rPr>
        <w:t>）而奋斗”</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79.十九大报告指出，必须坚定不移把（</w:t>
      </w:r>
      <w:r>
        <w:rPr>
          <w:rFonts w:hint="default" w:ascii="Times New Roman" w:hAnsi="Times New Roman" w:eastAsia="仿宋" w:cs="Times New Roman"/>
          <w:b/>
          <w:bCs/>
          <w:sz w:val="24"/>
          <w:szCs w:val="24"/>
        </w:rPr>
        <w:t>发展</w:t>
      </w:r>
      <w:r>
        <w:rPr>
          <w:rFonts w:hint="default" w:ascii="Times New Roman" w:hAnsi="Times New Roman" w:eastAsia="仿宋" w:cs="Times New Roman"/>
          <w:sz w:val="24"/>
          <w:szCs w:val="24"/>
        </w:rPr>
        <w:t>）作为党执政兴国的第一要务</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80.十八大以来的五年，创新型国家建设成果丰硕，天宫、蛟龙、天眼、（</w:t>
      </w:r>
      <w:r>
        <w:rPr>
          <w:rFonts w:hint="default" w:ascii="Times New Roman" w:hAnsi="Times New Roman" w:eastAsia="仿宋" w:cs="Times New Roman"/>
          <w:b/>
          <w:bCs/>
          <w:sz w:val="24"/>
          <w:szCs w:val="24"/>
        </w:rPr>
        <w:t>悟空</w:t>
      </w:r>
      <w:r>
        <w:rPr>
          <w:rFonts w:hint="default" w:ascii="Times New Roman" w:hAnsi="Times New Roman" w:eastAsia="仿宋" w:cs="Times New Roman"/>
          <w:sz w:val="24"/>
          <w:szCs w:val="24"/>
        </w:rPr>
        <w:t>）、墨子、大飞机等重大科技成果相继问世。</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81.经过长期努力，中国特色社会主义进入了（</w:t>
      </w:r>
      <w:r>
        <w:rPr>
          <w:rFonts w:hint="default" w:ascii="Times New Roman" w:hAnsi="Times New Roman" w:eastAsia="仿宋" w:cs="Times New Roman"/>
          <w:b/>
          <w:bCs/>
          <w:sz w:val="24"/>
          <w:szCs w:val="24"/>
        </w:rPr>
        <w:t>新时代</w:t>
      </w:r>
      <w:r>
        <w:rPr>
          <w:rFonts w:hint="default" w:ascii="Times New Roman" w:hAnsi="Times New Roman" w:eastAsia="仿宋" w:cs="Times New Roman"/>
          <w:sz w:val="24"/>
          <w:szCs w:val="24"/>
        </w:rPr>
        <w:t>），这是我国发展新的历史方位。</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82.打赢脱贫攻坚战，让贫困地区和贫困人民同全国一道进入全面小康社会是我们党的庄严承诺。以下关于脱贫攻坚战不正确的描述是（c</w:t>
      </w:r>
      <w:r>
        <w:rPr>
          <w:rFonts w:hint="default" w:ascii="Times New Roman" w:hAnsi="Times New Roman" w:eastAsia="仿宋" w:cs="Times New Roman"/>
          <w:b/>
          <w:bCs/>
          <w:sz w:val="24"/>
          <w:szCs w:val="24"/>
        </w:rPr>
        <w:t>确保到2035年我国现行标准下农村贫困人口实现脱贫，贫困县全部摘帽</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83.我国社会主要矛盾的变化，（</w:t>
      </w:r>
      <w:r>
        <w:rPr>
          <w:rFonts w:hint="default" w:ascii="Times New Roman" w:hAnsi="Times New Roman" w:eastAsia="仿宋" w:cs="Times New Roman"/>
          <w:b/>
          <w:bCs/>
          <w:sz w:val="24"/>
          <w:szCs w:val="24"/>
        </w:rPr>
        <w:t>没有改变</w:t>
      </w:r>
      <w:r>
        <w:rPr>
          <w:rFonts w:hint="default" w:ascii="Times New Roman" w:hAnsi="Times New Roman" w:eastAsia="仿宋" w:cs="Times New Roman"/>
          <w:sz w:val="24"/>
          <w:szCs w:val="24"/>
        </w:rPr>
        <w:t>）我们对我国社会主义所处历史阶段的判断，我国仍处于并将长期处于社会主义初级阶段的基本国情（</w:t>
      </w:r>
      <w:r>
        <w:rPr>
          <w:rFonts w:hint="default" w:ascii="Times New Roman" w:hAnsi="Times New Roman" w:eastAsia="仿宋" w:cs="Times New Roman"/>
          <w:b/>
          <w:bCs/>
          <w:sz w:val="24"/>
          <w:szCs w:val="24"/>
        </w:rPr>
        <w:t>没有变</w:t>
      </w:r>
      <w:r>
        <w:rPr>
          <w:rFonts w:hint="default" w:ascii="Times New Roman" w:hAnsi="Times New Roman" w:eastAsia="仿宋" w:cs="Times New Roman"/>
          <w:sz w:val="24"/>
          <w:szCs w:val="24"/>
        </w:rPr>
        <w:t>），我国是世界最大发展中国家的国际地位（</w:t>
      </w:r>
      <w:r>
        <w:rPr>
          <w:rFonts w:hint="default" w:ascii="Times New Roman" w:hAnsi="Times New Roman" w:eastAsia="仿宋" w:cs="Times New Roman"/>
          <w:b/>
          <w:bCs/>
          <w:sz w:val="24"/>
          <w:szCs w:val="24"/>
        </w:rPr>
        <w:t>没有变</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84.伟大斗争，伟大工程，伟大事业，伟大梦想，紧密联系、相互贯通、相互作用，其中起决定性作用的是（</w:t>
      </w:r>
      <w:r>
        <w:rPr>
          <w:rFonts w:hint="default" w:ascii="Times New Roman" w:hAnsi="Times New Roman" w:eastAsia="仿宋" w:cs="Times New Roman"/>
          <w:b/>
          <w:bCs/>
          <w:sz w:val="24"/>
          <w:szCs w:val="24"/>
        </w:rPr>
        <w:t>党的建设新的伟大工程</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85.我们要建设的现代化是人与自然和谐共生的现代化，既要创造更多物质财富和精神财富以满足人民日益增长的美好生活需要，也要（</w:t>
      </w:r>
      <w:r>
        <w:rPr>
          <w:rFonts w:hint="default" w:ascii="Times New Roman" w:hAnsi="Times New Roman" w:eastAsia="仿宋" w:cs="Times New Roman"/>
          <w:b/>
          <w:bCs/>
          <w:sz w:val="24"/>
          <w:szCs w:val="24"/>
        </w:rPr>
        <w:t>提供更多优质生态产品</w:t>
      </w:r>
      <w:r>
        <w:rPr>
          <w:rFonts w:hint="default" w:ascii="Times New Roman" w:hAnsi="Times New Roman" w:eastAsia="仿宋" w:cs="Times New Roman"/>
          <w:sz w:val="24"/>
          <w:szCs w:val="24"/>
        </w:rPr>
        <w:t>）以满足人民日益增长的（</w:t>
      </w:r>
      <w:r>
        <w:rPr>
          <w:rFonts w:hint="default" w:ascii="Times New Roman" w:hAnsi="Times New Roman" w:eastAsia="仿宋" w:cs="Times New Roman"/>
          <w:b/>
          <w:bCs/>
          <w:sz w:val="24"/>
          <w:szCs w:val="24"/>
        </w:rPr>
        <w:t>优美生态环境</w:t>
      </w:r>
      <w:r>
        <w:rPr>
          <w:rFonts w:hint="default" w:ascii="Times New Roman" w:hAnsi="Times New Roman" w:eastAsia="仿宋" w:cs="Times New Roman"/>
          <w:sz w:val="24"/>
          <w:szCs w:val="24"/>
        </w:rPr>
        <w:t>）需要。</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86.五年来的成就，是党中央坚强领导的结果，更是（</w:t>
      </w:r>
      <w:r>
        <w:rPr>
          <w:rFonts w:hint="default" w:ascii="Times New Roman" w:hAnsi="Times New Roman" w:eastAsia="仿宋" w:cs="Times New Roman"/>
          <w:b/>
          <w:bCs/>
          <w:sz w:val="24"/>
          <w:szCs w:val="24"/>
        </w:rPr>
        <w:t>全党全国各族人民共同奋斗</w:t>
      </w:r>
      <w:r>
        <w:rPr>
          <w:rFonts w:hint="default" w:ascii="Times New Roman" w:hAnsi="Times New Roman" w:eastAsia="仿宋" w:cs="Times New Roman"/>
          <w:sz w:val="24"/>
          <w:szCs w:val="24"/>
        </w:rPr>
        <w:t>）的结果</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87.党的十九大报告提出，用（</w:t>
      </w:r>
      <w:r>
        <w:rPr>
          <w:rFonts w:hint="default" w:ascii="Times New Roman" w:hAnsi="Times New Roman" w:eastAsia="仿宋" w:cs="Times New Roman"/>
          <w:b/>
          <w:bCs/>
          <w:sz w:val="24"/>
          <w:szCs w:val="24"/>
        </w:rPr>
        <w:t>留置</w:t>
      </w:r>
      <w:r>
        <w:rPr>
          <w:rFonts w:hint="default" w:ascii="Times New Roman" w:hAnsi="Times New Roman" w:eastAsia="仿宋" w:cs="Times New Roman"/>
          <w:sz w:val="24"/>
          <w:szCs w:val="24"/>
        </w:rPr>
        <w:t>）取代“两规”措施</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88.十八大以来，坚持反腐败无禁区、全覆盖、零容忍，（</w:t>
      </w:r>
      <w:r>
        <w:rPr>
          <w:rFonts w:hint="default" w:ascii="Times New Roman" w:hAnsi="Times New Roman" w:eastAsia="仿宋" w:cs="Times New Roman"/>
          <w:b/>
          <w:bCs/>
          <w:sz w:val="24"/>
          <w:szCs w:val="24"/>
        </w:rPr>
        <w:t>不敢腐</w:t>
      </w:r>
      <w:r>
        <w:rPr>
          <w:rFonts w:hint="default" w:ascii="Times New Roman" w:hAnsi="Times New Roman" w:eastAsia="仿宋" w:cs="Times New Roman"/>
          <w:sz w:val="24"/>
          <w:szCs w:val="24"/>
        </w:rPr>
        <w:t>）的目标初步实现，（</w:t>
      </w:r>
      <w:r>
        <w:rPr>
          <w:rFonts w:hint="default" w:ascii="Times New Roman" w:hAnsi="Times New Roman" w:eastAsia="仿宋" w:cs="Times New Roman"/>
          <w:b/>
          <w:bCs/>
          <w:sz w:val="24"/>
          <w:szCs w:val="24"/>
        </w:rPr>
        <w:t>不能腐</w:t>
      </w:r>
      <w:r>
        <w:rPr>
          <w:rFonts w:hint="default" w:ascii="Times New Roman" w:hAnsi="Times New Roman" w:eastAsia="仿宋" w:cs="Times New Roman"/>
          <w:sz w:val="24"/>
          <w:szCs w:val="24"/>
        </w:rPr>
        <w:t>）的笼子越扎越牢，（</w:t>
      </w:r>
      <w:r>
        <w:rPr>
          <w:rFonts w:hint="default" w:ascii="Times New Roman" w:hAnsi="Times New Roman" w:eastAsia="仿宋" w:cs="Times New Roman"/>
          <w:b/>
          <w:bCs/>
          <w:sz w:val="24"/>
          <w:szCs w:val="24"/>
        </w:rPr>
        <w:t>不想腐</w:t>
      </w:r>
      <w:r>
        <w:rPr>
          <w:rFonts w:hint="default" w:ascii="Times New Roman" w:hAnsi="Times New Roman" w:eastAsia="仿宋" w:cs="Times New Roman"/>
          <w:sz w:val="24"/>
          <w:szCs w:val="24"/>
        </w:rPr>
        <w:t>）的堤坝正在构筑，反腐败斗争压倒性态势已经形成并巩固发展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89.党的干部是党和国家的中坚力量，坚持正确选人用人导向，匡正选人用人风气，是建设高素质专业化干部队伍的重要条件。关于干部队伍选拔任用原则正确的是（</w:t>
      </w:r>
      <w:r>
        <w:rPr>
          <w:rFonts w:hint="default" w:ascii="Times New Roman" w:hAnsi="Times New Roman" w:eastAsia="仿宋" w:cs="Times New Roman"/>
          <w:b/>
          <w:bCs/>
          <w:sz w:val="24"/>
          <w:szCs w:val="24"/>
        </w:rPr>
        <w:t>①③④⑥</w:t>
      </w:r>
      <w:r>
        <w:rPr>
          <w:rFonts w:hint="default" w:ascii="Times New Roman" w:hAnsi="Times New Roman" w:eastAsia="仿宋" w:cs="Times New Roman"/>
          <w:sz w:val="24"/>
          <w:szCs w:val="24"/>
        </w:rPr>
        <w:t>） ①党管干部原则 ②封官许愿，任人唯亲③五湖四海、任人唯贤④事业为上、公道正派⑤突击提拔调整干部 ⑥德才兼备、以德为先⑦跑官要官、说情打招呼</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90.坚持正确选人用人导向，匡正选人用人风气，突出（</w:t>
      </w:r>
      <w:r>
        <w:rPr>
          <w:rFonts w:hint="default" w:ascii="Times New Roman" w:hAnsi="Times New Roman" w:eastAsia="仿宋" w:cs="Times New Roman"/>
          <w:b/>
          <w:bCs/>
          <w:sz w:val="24"/>
          <w:szCs w:val="24"/>
        </w:rPr>
        <w:t>政治标准</w:t>
      </w:r>
      <w:r>
        <w:rPr>
          <w:rFonts w:hint="default" w:ascii="Times New Roman" w:hAnsi="Times New Roman" w:eastAsia="仿宋" w:cs="Times New Roman"/>
          <w:sz w:val="24"/>
          <w:szCs w:val="24"/>
        </w:rPr>
        <w:t>），提拔重用牢固树立“四个意识”和“四个自信”、坚决维护党中央权威、全面贯彻执行党的理论和路线方针政策、忠诚干净担当的干部，选优配强各级领导班子。</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91.中国特色社会主义最本质的特征是（</w:t>
      </w:r>
      <w:r>
        <w:rPr>
          <w:rFonts w:hint="default" w:ascii="Times New Roman" w:hAnsi="Times New Roman" w:eastAsia="仿宋" w:cs="Times New Roman"/>
          <w:b/>
          <w:bCs/>
          <w:sz w:val="24"/>
          <w:szCs w:val="24"/>
        </w:rPr>
        <w:t>中国共产党领导</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92.（</w:t>
      </w:r>
      <w:r>
        <w:rPr>
          <w:rFonts w:hint="default" w:ascii="Times New Roman" w:hAnsi="Times New Roman" w:eastAsia="仿宋" w:cs="Times New Roman"/>
          <w:b/>
          <w:bCs/>
          <w:sz w:val="24"/>
          <w:szCs w:val="24"/>
        </w:rPr>
        <w:t>建设生态文明</w:t>
      </w:r>
      <w:r>
        <w:rPr>
          <w:rFonts w:hint="default" w:ascii="Times New Roman" w:hAnsi="Times New Roman" w:eastAsia="仿宋" w:cs="Times New Roman"/>
          <w:sz w:val="24"/>
          <w:szCs w:val="24"/>
        </w:rPr>
        <w:t>）是中华民族永续发展的千年大计</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93.解决台湾问题、实现祖国统一，是全体中华儿女共同心愿，是中华民族根本利益所在，其基本方针是（</w:t>
      </w:r>
      <w:r>
        <w:rPr>
          <w:rFonts w:hint="default" w:ascii="Times New Roman" w:hAnsi="Times New Roman" w:eastAsia="仿宋" w:cs="Times New Roman"/>
          <w:b/>
          <w:bCs/>
          <w:sz w:val="24"/>
          <w:szCs w:val="24"/>
        </w:rPr>
        <w:t>和平统一、一国两制</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94.我国经济已由高速增长阶段转向（</w:t>
      </w:r>
      <w:r>
        <w:rPr>
          <w:rFonts w:hint="default" w:ascii="Times New Roman" w:hAnsi="Times New Roman" w:eastAsia="仿宋" w:cs="Times New Roman"/>
          <w:b/>
          <w:bCs/>
          <w:sz w:val="24"/>
          <w:szCs w:val="24"/>
        </w:rPr>
        <w:t>高质量发展</w:t>
      </w:r>
      <w:r>
        <w:rPr>
          <w:rFonts w:hint="default" w:ascii="Times New Roman" w:hAnsi="Times New Roman" w:eastAsia="仿宋" w:cs="Times New Roman"/>
          <w:sz w:val="24"/>
          <w:szCs w:val="24"/>
        </w:rPr>
        <w:t>）阶段，正处在转变发展方式、优化经济结构、转换增长动力的攻关期，建设现代化经济体系是跨越关口的迫切要求和我国发展的战略目标。</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95.（</w:t>
      </w:r>
      <w:r>
        <w:rPr>
          <w:rFonts w:hint="default" w:ascii="Times New Roman" w:hAnsi="Times New Roman" w:eastAsia="仿宋" w:cs="Times New Roman"/>
          <w:b/>
          <w:bCs/>
          <w:sz w:val="24"/>
          <w:szCs w:val="24"/>
        </w:rPr>
        <w:t>文化自信</w:t>
      </w:r>
      <w:r>
        <w:rPr>
          <w:rFonts w:hint="default" w:ascii="Times New Roman" w:hAnsi="Times New Roman" w:eastAsia="仿宋" w:cs="Times New Roman"/>
          <w:sz w:val="24"/>
          <w:szCs w:val="24"/>
        </w:rPr>
        <w:t>）是一个国家、一个民族发展中更基本、更深沉、更持久的力量。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96.十九大报告提出，确保到（</w:t>
      </w:r>
      <w:r>
        <w:rPr>
          <w:rFonts w:hint="default" w:ascii="Times New Roman" w:hAnsi="Times New Roman" w:eastAsia="仿宋" w:cs="Times New Roman"/>
          <w:b/>
          <w:bCs/>
          <w:sz w:val="24"/>
          <w:szCs w:val="24"/>
        </w:rPr>
        <w:t>二〇二〇年</w:t>
      </w:r>
      <w:r>
        <w:rPr>
          <w:rFonts w:hint="default" w:ascii="Times New Roman" w:hAnsi="Times New Roman" w:eastAsia="仿宋" w:cs="Times New Roman"/>
          <w:sz w:val="24"/>
          <w:szCs w:val="24"/>
        </w:rPr>
        <w:t>）我国现行标准下农村贫困人口实现脱贫</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97.只有以反腐败永远在路上的坚韧和执着，深化标本兼治，保证干部清正、政府清廉、政治清明，才能跳出（</w:t>
      </w:r>
      <w:r>
        <w:rPr>
          <w:rFonts w:hint="default" w:ascii="Times New Roman" w:hAnsi="Times New Roman" w:eastAsia="仿宋" w:cs="Times New Roman"/>
          <w:b/>
          <w:bCs/>
          <w:sz w:val="24"/>
          <w:szCs w:val="24"/>
        </w:rPr>
        <w:t>历史周期率</w:t>
      </w:r>
      <w:r>
        <w:rPr>
          <w:rFonts w:hint="default" w:ascii="Times New Roman" w:hAnsi="Times New Roman" w:eastAsia="仿宋" w:cs="Times New Roman"/>
          <w:sz w:val="24"/>
          <w:szCs w:val="24"/>
        </w:rPr>
        <w:t>），确保党和国家长治久安。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98.十八大以来，全面推进中国特色大国外交，形成（a</w:t>
      </w:r>
      <w:r>
        <w:rPr>
          <w:rFonts w:hint="default" w:ascii="Times New Roman" w:hAnsi="Times New Roman" w:eastAsia="仿宋" w:cs="Times New Roman"/>
          <w:b/>
          <w:bCs/>
          <w:sz w:val="24"/>
          <w:szCs w:val="24"/>
        </w:rPr>
        <w:t>全方位、多层次、立体化</w:t>
      </w:r>
      <w:r>
        <w:rPr>
          <w:rFonts w:hint="default" w:ascii="Times New Roman" w:hAnsi="Times New Roman" w:eastAsia="仿宋" w:cs="Times New Roman"/>
          <w:sz w:val="24"/>
          <w:szCs w:val="24"/>
        </w:rPr>
        <w:t>）的外交布局，为我国发展营造了良好外部条件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99.按照（</w:t>
      </w:r>
      <w:r>
        <w:rPr>
          <w:rFonts w:hint="default" w:ascii="Times New Roman" w:hAnsi="Times New Roman" w:eastAsia="仿宋" w:cs="Times New Roman"/>
          <w:b/>
          <w:bCs/>
          <w:sz w:val="24"/>
          <w:szCs w:val="24"/>
        </w:rPr>
        <w:t>兜底线、织密网、建机制</w:t>
      </w:r>
      <w:r>
        <w:rPr>
          <w:rFonts w:hint="default" w:ascii="Times New Roman" w:hAnsi="Times New Roman" w:eastAsia="仿宋" w:cs="Times New Roman"/>
          <w:sz w:val="24"/>
          <w:szCs w:val="24"/>
        </w:rPr>
        <w:t>）的要求，全面建成覆盖全民、城乡统筹、权责清晰、保障适度、可持续的多层次社会保障体系。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100.加强农村基层基础工作，健全（</w:t>
      </w:r>
      <w:r>
        <w:rPr>
          <w:rFonts w:hint="default" w:ascii="Times New Roman" w:hAnsi="Times New Roman" w:eastAsia="仿宋" w:cs="Times New Roman"/>
          <w:b/>
          <w:bCs/>
          <w:sz w:val="24"/>
          <w:szCs w:val="24"/>
        </w:rPr>
        <w:t>自治、法治、德治相结合</w:t>
      </w:r>
      <w:r>
        <w:rPr>
          <w:rFonts w:hint="default" w:ascii="Times New Roman" w:hAnsi="Times New Roman" w:eastAsia="仿宋" w:cs="Times New Roman"/>
          <w:sz w:val="24"/>
          <w:szCs w:val="24"/>
        </w:rPr>
        <w:t>）的乡村治理体系。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101.坚持和发展中国特色社会主义的总任务是（</w:t>
      </w:r>
      <w:r>
        <w:rPr>
          <w:rFonts w:hint="default" w:ascii="Times New Roman" w:hAnsi="Times New Roman" w:eastAsia="仿宋" w:cs="Times New Roman"/>
          <w:b/>
          <w:bCs/>
          <w:sz w:val="24"/>
          <w:szCs w:val="24"/>
        </w:rPr>
        <w:t xml:space="preserve">实现社会主义现代化和中华民族伟大复兴 </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102.十九大报告提出，普及（</w:t>
      </w:r>
      <w:r>
        <w:rPr>
          <w:rFonts w:hint="default" w:ascii="Times New Roman" w:hAnsi="Times New Roman" w:eastAsia="仿宋" w:cs="Times New Roman"/>
          <w:b/>
          <w:bCs/>
          <w:sz w:val="24"/>
          <w:szCs w:val="24"/>
        </w:rPr>
        <w:t>高中</w:t>
      </w:r>
      <w:r>
        <w:rPr>
          <w:rFonts w:hint="default" w:ascii="Times New Roman" w:hAnsi="Times New Roman" w:eastAsia="仿宋" w:cs="Times New Roman"/>
          <w:sz w:val="24"/>
          <w:szCs w:val="24"/>
        </w:rPr>
        <w:t>）阶段教育</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103.中国积极发展全球伙伴关系，扩大同各国的利益交汇点，推进大国协调和合作，构建总体稳定、均衡发展的大国关系框架，按照（</w:t>
      </w:r>
      <w:r>
        <w:rPr>
          <w:rFonts w:hint="default" w:ascii="Times New Roman" w:hAnsi="Times New Roman" w:eastAsia="仿宋" w:cs="Times New Roman"/>
          <w:b/>
          <w:bCs/>
          <w:sz w:val="24"/>
          <w:szCs w:val="24"/>
        </w:rPr>
        <w:t>亲诚惠容</w:t>
      </w:r>
      <w:r>
        <w:rPr>
          <w:rFonts w:hint="default" w:ascii="Times New Roman" w:hAnsi="Times New Roman" w:eastAsia="仿宋" w:cs="Times New Roman"/>
          <w:sz w:val="24"/>
          <w:szCs w:val="24"/>
        </w:rPr>
        <w:t>）理念和与邻为善、以邻为伴周边外交方针深化同周边国家关系，秉持正确义利观和真实亲诚理念加强同发展中国家团结合作。</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104.加强社会心理服务体系建设，培育（</w:t>
      </w:r>
      <w:r>
        <w:rPr>
          <w:rFonts w:hint="default" w:ascii="Times New Roman" w:hAnsi="Times New Roman" w:eastAsia="仿宋" w:cs="Times New Roman"/>
          <w:b/>
          <w:bCs/>
          <w:sz w:val="24"/>
          <w:szCs w:val="24"/>
        </w:rPr>
        <w:t>自尊自信、理性平和、积极向上</w:t>
      </w:r>
      <w:r>
        <w:rPr>
          <w:rFonts w:hint="default" w:ascii="Times New Roman" w:hAnsi="Times New Roman" w:eastAsia="仿宋" w:cs="Times New Roman"/>
          <w:sz w:val="24"/>
          <w:szCs w:val="24"/>
        </w:rPr>
        <w:t>）的社会心态。</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105.（</w:t>
      </w:r>
      <w:r>
        <w:rPr>
          <w:rFonts w:hint="default" w:ascii="Times New Roman" w:hAnsi="Times New Roman" w:eastAsia="仿宋" w:cs="Times New Roman"/>
          <w:b/>
          <w:bCs/>
          <w:sz w:val="24"/>
          <w:szCs w:val="24"/>
        </w:rPr>
        <w:t>人民政协</w:t>
      </w:r>
      <w:r>
        <w:rPr>
          <w:rFonts w:hint="default" w:ascii="Times New Roman" w:hAnsi="Times New Roman" w:eastAsia="仿宋" w:cs="Times New Roman"/>
          <w:sz w:val="24"/>
          <w:szCs w:val="24"/>
        </w:rPr>
        <w:t>）是具有中国特色的制度安排，是社会主义协商民主的重要渠道和专门协商机构</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106.十九大报告指出，近代以来中华民族最伟大的梦想是（</w:t>
      </w:r>
      <w:r>
        <w:rPr>
          <w:rFonts w:hint="default" w:ascii="Times New Roman" w:hAnsi="Times New Roman" w:eastAsia="仿宋" w:cs="Times New Roman"/>
          <w:b/>
          <w:bCs/>
          <w:sz w:val="24"/>
          <w:szCs w:val="24"/>
        </w:rPr>
        <w:t>实现中华民族伟大复兴</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107.我国经济正处在转变发展方式、优化经济结构、转换增长动力的攻关期，（</w:t>
      </w:r>
      <w:r>
        <w:rPr>
          <w:rFonts w:hint="default" w:ascii="Times New Roman" w:hAnsi="Times New Roman" w:eastAsia="仿宋" w:cs="Times New Roman"/>
          <w:b/>
          <w:bCs/>
          <w:sz w:val="24"/>
          <w:szCs w:val="24"/>
        </w:rPr>
        <w:t>建设现代化经济体系</w:t>
      </w:r>
      <w:r>
        <w:rPr>
          <w:rFonts w:hint="default" w:ascii="Times New Roman" w:hAnsi="Times New Roman" w:eastAsia="仿宋" w:cs="Times New Roman"/>
          <w:sz w:val="24"/>
          <w:szCs w:val="24"/>
        </w:rPr>
        <w:t>）是跨越关口的迫切要求和我国发展的战略目标。</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108.（</w:t>
      </w:r>
      <w:r>
        <w:rPr>
          <w:rFonts w:hint="default" w:ascii="Times New Roman" w:hAnsi="Times New Roman" w:eastAsia="仿宋" w:cs="Times New Roman"/>
          <w:b/>
          <w:bCs/>
          <w:sz w:val="24"/>
          <w:szCs w:val="24"/>
        </w:rPr>
        <w:t>发展</w:t>
      </w:r>
      <w:r>
        <w:rPr>
          <w:rFonts w:hint="default" w:ascii="Times New Roman" w:hAnsi="Times New Roman" w:eastAsia="仿宋" w:cs="Times New Roman"/>
          <w:sz w:val="24"/>
          <w:szCs w:val="24"/>
        </w:rPr>
        <w:t>）是解决我国一切问题的基础和关键。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109.“四种危险”不包括（</w:t>
      </w:r>
      <w:r>
        <w:rPr>
          <w:rFonts w:hint="default" w:ascii="Times New Roman" w:hAnsi="Times New Roman" w:eastAsia="仿宋" w:cs="Times New Roman"/>
          <w:b/>
          <w:bCs/>
          <w:sz w:val="24"/>
          <w:szCs w:val="24"/>
        </w:rPr>
        <w:t>脱离实际危险</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110.十九大报告指出，只有（</w:t>
      </w:r>
      <w:r>
        <w:rPr>
          <w:rFonts w:hint="default" w:ascii="Times New Roman" w:hAnsi="Times New Roman" w:eastAsia="仿宋" w:cs="Times New Roman"/>
          <w:b/>
          <w:bCs/>
          <w:sz w:val="24"/>
          <w:szCs w:val="24"/>
        </w:rPr>
        <w:t>改革开放</w:t>
      </w:r>
      <w:r>
        <w:rPr>
          <w:rFonts w:hint="default" w:ascii="Times New Roman" w:hAnsi="Times New Roman" w:eastAsia="仿宋" w:cs="Times New Roman"/>
          <w:sz w:val="24"/>
          <w:szCs w:val="24"/>
        </w:rPr>
        <w:t>）才能发展中国、发展社会主义、发展马克思主义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111.我们党团结带领人民进行改革开放新的伟大革命，破除阻碍国家和民族发展的一切思想和体制障碍，开辟了（</w:t>
      </w:r>
      <w:r>
        <w:rPr>
          <w:rFonts w:hint="default" w:ascii="Times New Roman" w:hAnsi="Times New Roman" w:eastAsia="仿宋" w:cs="Times New Roman"/>
          <w:b/>
          <w:bCs/>
          <w:sz w:val="24"/>
          <w:szCs w:val="24"/>
        </w:rPr>
        <w:t>中国特色社会主义</w:t>
      </w:r>
      <w:r>
        <w:rPr>
          <w:rFonts w:hint="default" w:ascii="Times New Roman" w:hAnsi="Times New Roman" w:eastAsia="仿宋" w:cs="Times New Roman"/>
          <w:sz w:val="24"/>
          <w:szCs w:val="24"/>
        </w:rPr>
        <w:t>）道路，使中国大踏步赶上时代。</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112.必须坚持（</w:t>
      </w:r>
      <w:r>
        <w:rPr>
          <w:rFonts w:hint="default" w:ascii="Times New Roman" w:hAnsi="Times New Roman" w:eastAsia="仿宋" w:cs="Times New Roman"/>
          <w:b/>
          <w:bCs/>
          <w:sz w:val="24"/>
          <w:szCs w:val="24"/>
        </w:rPr>
        <w:t>节约优先、保护优先、自然恢复为主</w:t>
      </w:r>
      <w:r>
        <w:rPr>
          <w:rFonts w:hint="default" w:ascii="Times New Roman" w:hAnsi="Times New Roman" w:eastAsia="仿宋" w:cs="Times New Roman"/>
          <w:sz w:val="24"/>
          <w:szCs w:val="24"/>
        </w:rPr>
        <w:t>）的方针，形成节约资源和保护环境的空间格局、产业结构、生产方式、生活方式，还自然以宁静、和谐、美丽。</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113.坚持党对一切工作的领导，要提高党（</w:t>
      </w:r>
      <w:r>
        <w:rPr>
          <w:rFonts w:hint="default" w:ascii="Times New Roman" w:hAnsi="Times New Roman" w:eastAsia="仿宋" w:cs="Times New Roman"/>
          <w:b/>
          <w:bCs/>
          <w:sz w:val="24"/>
          <w:szCs w:val="24"/>
        </w:rPr>
        <w:t>把方向、谋大局、定政策、促改革</w:t>
      </w:r>
      <w:r>
        <w:rPr>
          <w:rFonts w:hint="default" w:ascii="Times New Roman" w:hAnsi="Times New Roman" w:eastAsia="仿宋" w:cs="Times New Roman"/>
          <w:sz w:val="24"/>
          <w:szCs w:val="24"/>
        </w:rPr>
        <w:t>）的能力和定力，确保党始终总揽全局、协调各方</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114.我们要建设的现代化是（</w:t>
      </w:r>
      <w:r>
        <w:rPr>
          <w:rFonts w:hint="default" w:ascii="Times New Roman" w:hAnsi="Times New Roman" w:eastAsia="仿宋" w:cs="Times New Roman"/>
          <w:b/>
          <w:bCs/>
          <w:sz w:val="24"/>
          <w:szCs w:val="24"/>
        </w:rPr>
        <w:t>人与自然和谐共生</w:t>
      </w:r>
      <w:r>
        <w:rPr>
          <w:rFonts w:hint="default" w:ascii="Times New Roman" w:hAnsi="Times New Roman" w:eastAsia="仿宋" w:cs="Times New Roman"/>
          <w:sz w:val="24"/>
          <w:szCs w:val="24"/>
        </w:rPr>
        <w:t>）的现代化，既要创造更多物质财富和精神财富以满足人民日益增长的美好生活需要，也要提供更多优质生态产品以满足人民日益增长的（优美生态环境需要）。</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党的十九大根据国际国内形势和我国发展条件，提出从2020年到本世纪中叶分两步走的战略部署。根据两步走的战略部署，我们到2050年的战略目标是（</w:t>
      </w:r>
      <w:r>
        <w:rPr>
          <w:rFonts w:hint="default" w:ascii="Times New Roman" w:hAnsi="Times New Roman" w:eastAsia="仿宋" w:cs="Times New Roman"/>
          <w:b/>
          <w:bCs/>
          <w:sz w:val="24"/>
          <w:szCs w:val="24"/>
        </w:rPr>
        <w:t>建成富强民主文明和谐美丽的社会主义现代化强国</w:t>
      </w:r>
      <w:r>
        <w:rPr>
          <w:rFonts w:hint="default" w:ascii="Times New Roman" w:hAnsi="Times New Roman" w:eastAsia="仿宋" w:cs="Times New Roman"/>
          <w:sz w:val="24"/>
          <w:szCs w:val="24"/>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116.中国特色社会主义的总布局是（</w:t>
      </w:r>
      <w:r>
        <w:rPr>
          <w:rFonts w:hint="default" w:ascii="Times New Roman" w:hAnsi="Times New Roman" w:eastAsia="仿宋" w:cs="Times New Roman"/>
          <w:b/>
          <w:bCs/>
          <w:sz w:val="24"/>
          <w:szCs w:val="24"/>
        </w:rPr>
        <w:t>经济、政治、文化、社会、生态文明建设“五位一体”</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118.十九大报告指出，中国特色大国外交要（推动构建新型国际关系，推动构建人类命运共同体）</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119.领导十三多亿人的社会主义大国，我们党既要政治过硬，也要本领高强。以下有关全面增强执政本领正确的是（①②③④⑤⑥⑦）①增强学习本领②增强政治领导本领③增强改革创新本领 ④增强依法执政本领⑤增强群众工作本领⑥增强狠抓落实本领⑦增强驾驭风险本领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120.加快推进农业农村现代化，要培养造就一支（</w:t>
      </w:r>
      <w:r>
        <w:rPr>
          <w:rFonts w:hint="default" w:ascii="Times New Roman" w:hAnsi="Times New Roman" w:eastAsia="仿宋" w:cs="Times New Roman"/>
          <w:b/>
          <w:bCs/>
          <w:sz w:val="24"/>
          <w:szCs w:val="24"/>
        </w:rPr>
        <w:t>懂农业、爱农村、爱农民</w:t>
      </w:r>
      <w:r>
        <w:rPr>
          <w:rFonts w:hint="default" w:ascii="Times New Roman" w:hAnsi="Times New Roman" w:eastAsia="仿宋" w:cs="Times New Roman"/>
          <w:sz w:val="24"/>
          <w:szCs w:val="24"/>
        </w:rPr>
        <w:t>）的“三农”工作队伍。</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121.同国家现代化进程相一致，全面推进军事理论现代化、军队组织形态现代化、军事人员现代化、武器装备现代化，力争到（</w:t>
      </w:r>
      <w:r>
        <w:rPr>
          <w:rFonts w:hint="default" w:ascii="Times New Roman" w:hAnsi="Times New Roman" w:eastAsia="仿宋" w:cs="Times New Roman"/>
          <w:b/>
          <w:bCs/>
          <w:sz w:val="24"/>
          <w:szCs w:val="24"/>
        </w:rPr>
        <w:t>二〇三五年</w:t>
      </w:r>
      <w:r>
        <w:rPr>
          <w:rFonts w:hint="default" w:ascii="Times New Roman" w:hAnsi="Times New Roman" w:eastAsia="仿宋" w:cs="Times New Roman"/>
          <w:sz w:val="24"/>
          <w:szCs w:val="24"/>
        </w:rPr>
        <w:t>）基本实现国防和军队现代化，到本世纪中叶把人民军队全面建成(</w:t>
      </w:r>
      <w:r>
        <w:rPr>
          <w:rFonts w:hint="default" w:ascii="Times New Roman" w:hAnsi="Times New Roman" w:eastAsia="仿宋" w:cs="Times New Roman"/>
          <w:b/>
          <w:bCs/>
          <w:sz w:val="24"/>
          <w:szCs w:val="24"/>
        </w:rPr>
        <w:t>世界一流军队</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122.党的十九大报告指出，以（</w:t>
      </w:r>
      <w:r>
        <w:rPr>
          <w:rFonts w:hint="default" w:ascii="Times New Roman" w:hAnsi="Times New Roman" w:eastAsia="仿宋" w:cs="Times New Roman"/>
          <w:b/>
          <w:bCs/>
          <w:sz w:val="24"/>
          <w:szCs w:val="24"/>
        </w:rPr>
        <w:t>县处级以上领导干部</w:t>
      </w:r>
      <w:r>
        <w:rPr>
          <w:rFonts w:hint="default" w:ascii="Times New Roman" w:hAnsi="Times New Roman" w:eastAsia="仿宋" w:cs="Times New Roman"/>
          <w:sz w:val="24"/>
          <w:szCs w:val="24"/>
        </w:rPr>
        <w:t>）为重点，在全党开展的“不忘初心、牢记使命”主题教育</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123.新时代中国特色社会主义思想，从理论和实践结合上系统回答了（</w:t>
      </w:r>
      <w:r>
        <w:rPr>
          <w:rFonts w:hint="default" w:ascii="Times New Roman" w:hAnsi="Times New Roman" w:eastAsia="仿宋" w:cs="Times New Roman"/>
          <w:b/>
          <w:bCs/>
          <w:sz w:val="24"/>
          <w:szCs w:val="24"/>
        </w:rPr>
        <w:t>新时代坚持和发展什么样的中国特色社会主义、怎样坚持和发展中国特色社会主义</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124.从全面建成小康社会到基本实现现代化，再到全面建成社会主义现代化强国，是新时代中国特色社会主义发展的（</w:t>
      </w:r>
      <w:r>
        <w:rPr>
          <w:rFonts w:hint="default" w:ascii="Times New Roman" w:hAnsi="Times New Roman" w:eastAsia="仿宋" w:cs="Times New Roman"/>
          <w:b/>
          <w:bCs/>
          <w:sz w:val="24"/>
          <w:szCs w:val="24"/>
        </w:rPr>
        <w:t>战略安排</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125.建设现代化经济体系要着力构建（a</w:t>
      </w:r>
      <w:r>
        <w:rPr>
          <w:rFonts w:hint="default" w:ascii="Times New Roman" w:hAnsi="Times New Roman" w:eastAsia="仿宋" w:cs="Times New Roman"/>
          <w:b/>
          <w:bCs/>
          <w:sz w:val="24"/>
          <w:szCs w:val="24"/>
        </w:rPr>
        <w:t>市场机制有效、微观主体有活力、宏观调控有度</w:t>
      </w:r>
      <w:r>
        <w:rPr>
          <w:rFonts w:hint="default" w:ascii="Times New Roman" w:hAnsi="Times New Roman" w:eastAsia="仿宋" w:cs="Times New Roman"/>
          <w:sz w:val="24"/>
          <w:szCs w:val="24"/>
        </w:rPr>
        <w:t>）的经济体制，不断增强我国经济创新力和竞争力。</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126.加强军队（</w:t>
      </w:r>
      <w:r>
        <w:rPr>
          <w:rFonts w:hint="default" w:ascii="Times New Roman" w:hAnsi="Times New Roman" w:eastAsia="仿宋" w:cs="Times New Roman"/>
          <w:b/>
          <w:bCs/>
          <w:sz w:val="24"/>
          <w:szCs w:val="24"/>
        </w:rPr>
        <w:t>党的建设</w:t>
      </w:r>
      <w:r>
        <w:rPr>
          <w:rFonts w:hint="default" w:ascii="Times New Roman" w:hAnsi="Times New Roman" w:eastAsia="仿宋" w:cs="Times New Roman"/>
          <w:sz w:val="24"/>
          <w:szCs w:val="24"/>
        </w:rPr>
        <w:t>），开展“传承红色基因、担当强军重任”主题教育，推进军人荣誉体系建设，培养有灵魂、有本事、有血性、有品德的新时代革命军人，永葆人民军队性质、宗旨、本色。</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127.加强应用基础研究，拓展实施国家重大科技项目，突出关键共性技术、前沿引领技术、现代工程技术、颠覆性技术创新，为建设（</w:t>
      </w:r>
      <w:r>
        <w:rPr>
          <w:rFonts w:hint="default" w:ascii="Times New Roman" w:hAnsi="Times New Roman" w:eastAsia="仿宋" w:cs="Times New Roman"/>
          <w:b/>
          <w:bCs/>
          <w:sz w:val="24"/>
          <w:szCs w:val="24"/>
        </w:rPr>
        <w:t>科技强国、质量强国、航天强国、网络强国、交通强国、数字中国、智慧社会</w:t>
      </w:r>
      <w:r>
        <w:rPr>
          <w:rFonts w:hint="default" w:ascii="Times New Roman" w:hAnsi="Times New Roman" w:eastAsia="仿宋" w:cs="Times New Roman"/>
          <w:sz w:val="24"/>
          <w:szCs w:val="24"/>
        </w:rPr>
        <w:t>）提供有力支撑。</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128.实行高水平的贸易和投资自由化便利化政策，全面实行（</w:t>
      </w:r>
      <w:r>
        <w:rPr>
          <w:rFonts w:hint="default" w:ascii="Times New Roman" w:hAnsi="Times New Roman" w:eastAsia="仿宋" w:cs="Times New Roman"/>
          <w:b/>
          <w:bCs/>
          <w:sz w:val="24"/>
          <w:szCs w:val="24"/>
        </w:rPr>
        <w:t>准入前国民待遇加负面清单管理</w:t>
      </w:r>
      <w:r>
        <w:rPr>
          <w:rFonts w:hint="default" w:ascii="Times New Roman" w:hAnsi="Times New Roman" w:eastAsia="仿宋" w:cs="Times New Roman"/>
          <w:sz w:val="24"/>
          <w:szCs w:val="24"/>
        </w:rPr>
        <w:t>）制度，大幅度放宽市场准入，扩大服务业对外开放，保护外商投资合法权益。</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129.军队是要准备打仗的，一切工作都必须坚持战斗力标准，向（</w:t>
      </w:r>
      <w:r>
        <w:rPr>
          <w:rFonts w:hint="default" w:ascii="Times New Roman" w:hAnsi="Times New Roman" w:eastAsia="仿宋" w:cs="Times New Roman"/>
          <w:b/>
          <w:bCs/>
          <w:sz w:val="24"/>
          <w:szCs w:val="24"/>
        </w:rPr>
        <w:t>能打仗、打胜仗</w:t>
      </w:r>
      <w:r>
        <w:rPr>
          <w:rFonts w:hint="default" w:ascii="Times New Roman" w:hAnsi="Times New Roman" w:eastAsia="仿宋" w:cs="Times New Roman"/>
          <w:sz w:val="24"/>
          <w:szCs w:val="24"/>
        </w:rPr>
        <w:t>）聚焦。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130.加强对生态文明建设的总体设计和组织领导，设立（</w:t>
      </w:r>
      <w:r>
        <w:rPr>
          <w:rFonts w:hint="default" w:ascii="Times New Roman" w:hAnsi="Times New Roman" w:eastAsia="仿宋" w:cs="Times New Roman"/>
          <w:b/>
          <w:bCs/>
          <w:sz w:val="24"/>
          <w:szCs w:val="24"/>
        </w:rPr>
        <w:t>国有自然资源资产管理和自然生态监管机构</w:t>
      </w:r>
      <w:r>
        <w:rPr>
          <w:rFonts w:hint="default" w:ascii="Times New Roman" w:hAnsi="Times New Roman" w:eastAsia="仿宋" w:cs="Times New Roman"/>
          <w:sz w:val="24"/>
          <w:szCs w:val="24"/>
        </w:rPr>
        <w:t>），完善生态环境管理制度。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131.十九大报告指出，全面依法治国是国家治理的一场深刻革命，必须坚持厉行法治，推进科学立法、严格执法、公正司法、全民守法。成立（</w:t>
      </w:r>
      <w:r>
        <w:rPr>
          <w:rFonts w:hint="default" w:ascii="Times New Roman" w:hAnsi="Times New Roman" w:eastAsia="仿宋" w:cs="Times New Roman"/>
          <w:b/>
          <w:bCs/>
          <w:sz w:val="24"/>
          <w:szCs w:val="24"/>
        </w:rPr>
        <w:t>中央全面依法治国领导小组</w:t>
      </w:r>
      <w:r>
        <w:rPr>
          <w:rFonts w:hint="default" w:ascii="Times New Roman" w:hAnsi="Times New Roman" w:eastAsia="仿宋" w:cs="Times New Roman"/>
          <w:sz w:val="24"/>
          <w:szCs w:val="24"/>
        </w:rPr>
        <w:t>），加强对法治中国建设的统一领导。</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132.我们坚决维护国家主权和领土完整，绝不容忍（</w:t>
      </w:r>
      <w:r>
        <w:rPr>
          <w:rFonts w:hint="default" w:ascii="Times New Roman" w:hAnsi="Times New Roman" w:eastAsia="仿宋" w:cs="Times New Roman"/>
          <w:b/>
          <w:bCs/>
          <w:sz w:val="24"/>
          <w:szCs w:val="24"/>
        </w:rPr>
        <w:t>国家分裂</w:t>
      </w:r>
      <w:r>
        <w:rPr>
          <w:rFonts w:hint="default" w:ascii="Times New Roman" w:hAnsi="Times New Roman" w:eastAsia="仿宋" w:cs="Times New Roman"/>
          <w:sz w:val="24"/>
          <w:szCs w:val="24"/>
        </w:rPr>
        <w:t>）的历史悲剧重演。我们绝不允许任何人、任何组织、任何政党、在任何时候、以任何形式、把任何一块中国领土从中国分裂出去。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133.我国发展的根本目的是（</w:t>
      </w:r>
      <w:r>
        <w:rPr>
          <w:rFonts w:hint="default" w:ascii="Times New Roman" w:hAnsi="Times New Roman" w:eastAsia="仿宋" w:cs="Times New Roman"/>
          <w:b/>
          <w:bCs/>
          <w:sz w:val="24"/>
          <w:szCs w:val="24"/>
        </w:rPr>
        <w:t>增进民生福祉</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134.十九大报告指出，（</w:t>
      </w:r>
      <w:r>
        <w:rPr>
          <w:rFonts w:hint="default" w:ascii="Times New Roman" w:hAnsi="Times New Roman" w:eastAsia="仿宋" w:cs="Times New Roman"/>
          <w:b/>
          <w:bCs/>
          <w:sz w:val="24"/>
          <w:szCs w:val="24"/>
        </w:rPr>
        <w:t>社会主义核心价值观</w:t>
      </w:r>
      <w:r>
        <w:rPr>
          <w:rFonts w:hint="default" w:ascii="Times New Roman" w:hAnsi="Times New Roman" w:eastAsia="仿宋" w:cs="Times New Roman"/>
          <w:sz w:val="24"/>
          <w:szCs w:val="24"/>
        </w:rPr>
        <w:t>）是当代中国精神的集中体现</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135.实现伟大梦想，必须进行伟大斗争。我们党要团结带领人民有效应对重大挑战、抵御重大风险、克服重大阻力、解决重大矛盾，必须进行具有（</w:t>
      </w:r>
      <w:r>
        <w:rPr>
          <w:rFonts w:hint="default" w:ascii="Times New Roman" w:hAnsi="Times New Roman" w:eastAsia="仿宋" w:cs="Times New Roman"/>
          <w:b/>
          <w:bCs/>
          <w:sz w:val="24"/>
          <w:szCs w:val="24"/>
        </w:rPr>
        <w:t>许多新的历史特点</w:t>
      </w:r>
      <w:r>
        <w:rPr>
          <w:rFonts w:hint="default" w:ascii="Times New Roman" w:hAnsi="Times New Roman" w:eastAsia="仿宋" w:cs="Times New Roman"/>
          <w:sz w:val="24"/>
          <w:szCs w:val="24"/>
        </w:rPr>
        <w:t>）的伟大斗争。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136.（</w:t>
      </w:r>
      <w:r>
        <w:rPr>
          <w:rFonts w:hint="default" w:ascii="Times New Roman" w:hAnsi="Times New Roman" w:eastAsia="仿宋" w:cs="Times New Roman"/>
          <w:b/>
          <w:bCs/>
          <w:sz w:val="24"/>
          <w:szCs w:val="24"/>
        </w:rPr>
        <w:t>一个中国原则</w:t>
      </w:r>
      <w:r>
        <w:rPr>
          <w:rFonts w:hint="default" w:ascii="Times New Roman" w:hAnsi="Times New Roman" w:eastAsia="仿宋" w:cs="Times New Roman"/>
          <w:sz w:val="24"/>
          <w:szCs w:val="24"/>
        </w:rPr>
        <w:t xml:space="preserve">）是两岸关系的政治基础。体现一个中国原则的（ </w:t>
      </w:r>
      <w:r>
        <w:rPr>
          <w:rFonts w:hint="default" w:ascii="Times New Roman" w:hAnsi="Times New Roman" w:eastAsia="仿宋" w:cs="Times New Roman"/>
          <w:b/>
          <w:bCs/>
          <w:sz w:val="24"/>
          <w:szCs w:val="24"/>
        </w:rPr>
        <w:t>“九二共识”</w:t>
      </w:r>
      <w:r>
        <w:rPr>
          <w:rFonts w:hint="default" w:ascii="Times New Roman" w:hAnsi="Times New Roman" w:eastAsia="仿宋" w:cs="Times New Roman"/>
          <w:sz w:val="24"/>
          <w:szCs w:val="24"/>
        </w:rPr>
        <w:t>）明确界定了两岸关系的根本性质，是确保两岸关系和平发展的关键。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137.新时代中国特色社会主义思想，是中国特色社会主义理论体系的（</w:t>
      </w:r>
      <w:r>
        <w:rPr>
          <w:rFonts w:hint="default" w:ascii="Times New Roman" w:hAnsi="Times New Roman" w:eastAsia="仿宋" w:cs="Times New Roman"/>
          <w:b/>
          <w:bCs/>
          <w:sz w:val="24"/>
          <w:szCs w:val="24"/>
        </w:rPr>
        <w:t>重要组成部分</w:t>
      </w:r>
      <w:r>
        <w:rPr>
          <w:rFonts w:hint="default" w:ascii="Times New Roman" w:hAnsi="Times New Roman" w:eastAsia="仿宋" w:cs="Times New Roman"/>
          <w:sz w:val="24"/>
          <w:szCs w:val="24"/>
        </w:rPr>
        <w:t>），是全党全国人民为实现中华民族伟大复兴而奋斗的行动指南，必须长期坚持并不断发展。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138.十八大以来的五年，脱贫攻坚战取得决定性进展，六千多万贫困人口稳定脱贫，贫困发生率从百分之十点二下降到（</w:t>
      </w:r>
      <w:r>
        <w:rPr>
          <w:rFonts w:hint="default" w:ascii="Times New Roman" w:hAnsi="Times New Roman" w:eastAsia="仿宋" w:cs="Times New Roman"/>
          <w:b/>
          <w:bCs/>
          <w:sz w:val="24"/>
          <w:szCs w:val="24"/>
        </w:rPr>
        <w:t>百分之四</w:t>
      </w:r>
      <w:r>
        <w:rPr>
          <w:rFonts w:hint="default" w:ascii="Times New Roman" w:hAnsi="Times New Roman" w:eastAsia="仿宋" w:cs="Times New Roman"/>
          <w:sz w:val="24"/>
          <w:szCs w:val="24"/>
        </w:rPr>
        <w:t>）以下。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139.共产主义远大理想和（</w:t>
      </w:r>
      <w:r>
        <w:rPr>
          <w:rFonts w:hint="default" w:ascii="Times New Roman" w:hAnsi="Times New Roman" w:eastAsia="仿宋" w:cs="Times New Roman"/>
          <w:b/>
          <w:bCs/>
          <w:sz w:val="24"/>
          <w:szCs w:val="24"/>
        </w:rPr>
        <w:t>中国特色社会主义共同理想</w:t>
      </w:r>
      <w:r>
        <w:rPr>
          <w:rFonts w:hint="default" w:ascii="Times New Roman" w:hAnsi="Times New Roman" w:eastAsia="仿宋" w:cs="Times New Roman"/>
          <w:sz w:val="24"/>
          <w:szCs w:val="24"/>
        </w:rPr>
        <w:t>），是中国共产党人的精神支柱和政治灵魂，也是保持党的团结统一的思想基础。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140.中国秉持（</w:t>
      </w:r>
      <w:r>
        <w:rPr>
          <w:rFonts w:hint="default" w:ascii="Times New Roman" w:hAnsi="Times New Roman" w:eastAsia="仿宋" w:cs="Times New Roman"/>
          <w:b/>
          <w:bCs/>
          <w:sz w:val="24"/>
          <w:szCs w:val="24"/>
        </w:rPr>
        <w:t>共商共建共享</w:t>
      </w:r>
      <w:r>
        <w:rPr>
          <w:rFonts w:hint="default" w:ascii="Times New Roman" w:hAnsi="Times New Roman" w:eastAsia="仿宋" w:cs="Times New Roman"/>
          <w:sz w:val="24"/>
          <w:szCs w:val="24"/>
        </w:rPr>
        <w:t>）的全球治理观，倡导国际关系民主化，坚持国家不分大小、强弱、贫富一律平等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141.人民是历史的创造者，是决定党和国家前途命运的（</w:t>
      </w:r>
      <w:r>
        <w:rPr>
          <w:rFonts w:hint="default" w:ascii="Times New Roman" w:hAnsi="Times New Roman" w:eastAsia="仿宋" w:cs="Times New Roman"/>
          <w:b/>
          <w:bCs/>
          <w:sz w:val="24"/>
          <w:szCs w:val="24"/>
        </w:rPr>
        <w:t>根本力量</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142.（</w:t>
      </w:r>
      <w:r>
        <w:rPr>
          <w:rFonts w:hint="default" w:ascii="Times New Roman" w:hAnsi="Times New Roman" w:eastAsia="仿宋" w:cs="Times New Roman"/>
          <w:b/>
          <w:bCs/>
          <w:sz w:val="24"/>
          <w:szCs w:val="24"/>
        </w:rPr>
        <w:t>解决好“三农”问题</w:t>
      </w:r>
      <w:r>
        <w:rPr>
          <w:rFonts w:hint="default" w:ascii="Times New Roman" w:hAnsi="Times New Roman" w:eastAsia="仿宋" w:cs="Times New Roman"/>
          <w:sz w:val="24"/>
          <w:szCs w:val="24"/>
        </w:rPr>
        <w:t>）作为全党工作的重中之重。</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143.保持土地承包关系稳定并长久不变，第二轮土地承包到期后再延长（</w:t>
      </w:r>
      <w:r>
        <w:rPr>
          <w:rFonts w:hint="default" w:ascii="Times New Roman" w:hAnsi="Times New Roman" w:eastAsia="仿宋" w:cs="Times New Roman"/>
          <w:b/>
          <w:bCs/>
          <w:sz w:val="24"/>
          <w:szCs w:val="24"/>
        </w:rPr>
        <w:t>三十年</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144.中国特色社会主义的本质要求和重要保障是（</w:t>
      </w:r>
      <w:r>
        <w:rPr>
          <w:rFonts w:hint="default" w:ascii="Times New Roman" w:hAnsi="Times New Roman" w:eastAsia="仿宋" w:cs="Times New Roman"/>
          <w:b/>
          <w:bCs/>
          <w:sz w:val="24"/>
          <w:szCs w:val="24"/>
        </w:rPr>
        <w:t xml:space="preserve">全面依法治国 </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145.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w:t>
      </w:r>
      <w:r>
        <w:rPr>
          <w:rFonts w:hint="default" w:ascii="Times New Roman" w:hAnsi="Times New Roman" w:eastAsia="仿宋" w:cs="Times New Roman"/>
          <w:b/>
          <w:bCs/>
          <w:sz w:val="24"/>
          <w:szCs w:val="24"/>
        </w:rPr>
        <w:t>人类社会发展规律</w:t>
      </w:r>
      <w:r>
        <w:rPr>
          <w:rFonts w:hint="default" w:ascii="Times New Roman" w:hAnsi="Times New Roman" w:eastAsia="仿宋" w:cs="Times New Roman"/>
          <w:sz w:val="24"/>
          <w:szCs w:val="24"/>
        </w:rPr>
        <w:t>）的认识，进行艰辛理论探索，取得重大理论创新成果，形成了新时代中国特色社会主义思想。</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146.坚持和加强党的全面领导，坚持党要管党、全面从严治党，以加强党的长期执政能力建设、先进性和纯洁性建设为主线，以党的（</w:t>
      </w:r>
      <w:r>
        <w:rPr>
          <w:rFonts w:hint="default" w:ascii="Times New Roman" w:hAnsi="Times New Roman" w:eastAsia="仿宋" w:cs="Times New Roman"/>
          <w:b/>
          <w:bCs/>
          <w:sz w:val="24"/>
          <w:szCs w:val="24"/>
        </w:rPr>
        <w:t>政治建设</w:t>
      </w:r>
      <w:r>
        <w:rPr>
          <w:rFonts w:hint="default" w:ascii="Times New Roman" w:hAnsi="Times New Roman" w:eastAsia="仿宋" w:cs="Times New Roman"/>
          <w:sz w:val="24"/>
          <w:szCs w:val="24"/>
        </w:rPr>
        <w:t>）为统领。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147.“两个一百年”奋斗目标不包括（</w:t>
      </w:r>
      <w:r>
        <w:rPr>
          <w:rFonts w:hint="default" w:ascii="Times New Roman" w:hAnsi="Times New Roman" w:eastAsia="仿宋" w:cs="Times New Roman"/>
          <w:b/>
          <w:bCs/>
          <w:sz w:val="24"/>
          <w:szCs w:val="24"/>
        </w:rPr>
        <w:t>到改革开放一百年时，实现中华民族伟大复兴</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B、到新中国成立一百年时，基本实现现代化，把我国建成社会主义现代化国家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148.历史已经并将继续证明，没有（</w:t>
      </w:r>
      <w:r>
        <w:rPr>
          <w:rFonts w:hint="default" w:ascii="Times New Roman" w:hAnsi="Times New Roman" w:eastAsia="仿宋" w:cs="Times New Roman"/>
          <w:b/>
          <w:bCs/>
          <w:sz w:val="24"/>
          <w:szCs w:val="24"/>
        </w:rPr>
        <w:t>中国共产党的领导</w:t>
      </w:r>
      <w:r>
        <w:rPr>
          <w:rFonts w:hint="default" w:ascii="Times New Roman" w:hAnsi="Times New Roman" w:eastAsia="仿宋" w:cs="Times New Roman"/>
          <w:sz w:val="24"/>
          <w:szCs w:val="24"/>
        </w:rPr>
        <w:t>），民族复兴必然是空想。</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149.十九大报告提出“为把我国建设成为（</w:t>
      </w:r>
      <w:r>
        <w:rPr>
          <w:rFonts w:hint="default" w:ascii="Times New Roman" w:hAnsi="Times New Roman" w:eastAsia="仿宋" w:cs="Times New Roman"/>
          <w:b/>
          <w:bCs/>
          <w:sz w:val="24"/>
          <w:szCs w:val="24"/>
        </w:rPr>
        <w:t>富强民主文明和谐美丽的社会主义现代化强国</w:t>
      </w:r>
      <w:r>
        <w:rPr>
          <w:rFonts w:hint="default" w:ascii="Times New Roman" w:hAnsi="Times New Roman" w:eastAsia="仿宋" w:cs="Times New Roman"/>
          <w:sz w:val="24"/>
          <w:szCs w:val="24"/>
        </w:rPr>
        <w:t>）而奋斗”</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150.建设现代化经济体系，必须把发展经济的着力点放在（</w:t>
      </w:r>
      <w:r>
        <w:rPr>
          <w:rFonts w:hint="default" w:ascii="Times New Roman" w:hAnsi="Times New Roman" w:eastAsia="仿宋" w:cs="Times New Roman"/>
          <w:b/>
          <w:bCs/>
          <w:sz w:val="24"/>
          <w:szCs w:val="24"/>
        </w:rPr>
        <w:t>实体经济</w:t>
      </w:r>
      <w:r>
        <w:rPr>
          <w:rFonts w:hint="default" w:ascii="Times New Roman" w:hAnsi="Times New Roman" w:eastAsia="仿宋" w:cs="Times New Roman"/>
          <w:sz w:val="24"/>
          <w:szCs w:val="24"/>
        </w:rPr>
        <w:t>）上，把提高供给体系质量作为主攻方向，显著增强我国经济质量优势。</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151.十九大报告指出，（</w:t>
      </w:r>
      <w:r>
        <w:rPr>
          <w:rFonts w:hint="default" w:ascii="Times New Roman" w:hAnsi="Times New Roman" w:eastAsia="仿宋" w:cs="Times New Roman"/>
          <w:b/>
          <w:bCs/>
          <w:sz w:val="24"/>
          <w:szCs w:val="24"/>
        </w:rPr>
        <w:t>就业</w:t>
      </w:r>
      <w:r>
        <w:rPr>
          <w:rFonts w:hint="default" w:ascii="Times New Roman" w:hAnsi="Times New Roman" w:eastAsia="仿宋" w:cs="Times New Roman"/>
          <w:sz w:val="24"/>
          <w:szCs w:val="24"/>
        </w:rPr>
        <w:t>）是最大的民生</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152.在（</w:t>
      </w:r>
      <w:r>
        <w:rPr>
          <w:rFonts w:hint="default" w:ascii="Times New Roman" w:hAnsi="Times New Roman" w:eastAsia="仿宋" w:cs="Times New Roman"/>
          <w:b/>
          <w:bCs/>
          <w:sz w:val="24"/>
          <w:szCs w:val="24"/>
        </w:rPr>
        <w:t>市县党委</w:t>
      </w:r>
      <w:r>
        <w:rPr>
          <w:rFonts w:hint="default" w:ascii="Times New Roman" w:hAnsi="Times New Roman" w:eastAsia="仿宋" w:cs="Times New Roman"/>
          <w:sz w:val="24"/>
          <w:szCs w:val="24"/>
        </w:rPr>
        <w:t>）建立巡察制度，加大整治群众身边腐败问题力度。不管腐败分子逃到哪里，都要缉拿归案、绳之以法。推进反腐败国家立法，建设覆盖纪检监察系统的检举举报平台。</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153.十八大以来，国内外形势变化和我国各项事业发展都给我们提出了一个重大时代课题，这就是</w:t>
      </w:r>
      <w:r>
        <w:rPr>
          <w:rFonts w:hint="default" w:ascii="Times New Roman" w:hAnsi="Times New Roman" w:eastAsia="仿宋" w:cs="Times New Roman"/>
          <w:sz w:val="24"/>
          <w:szCs w:val="24"/>
          <w:lang w:eastAsia="zh-CN"/>
        </w:rPr>
        <w:t>必须从理论和实践结合上</w:t>
      </w:r>
      <w:r>
        <w:rPr>
          <w:rFonts w:hint="default" w:ascii="Times New Roman" w:hAnsi="Times New Roman" w:eastAsia="仿宋" w:cs="Times New Roman"/>
          <w:sz w:val="24"/>
          <w:szCs w:val="24"/>
        </w:rPr>
        <w:t>（</w:t>
      </w:r>
      <w:r>
        <w:rPr>
          <w:rFonts w:hint="default" w:ascii="Times New Roman" w:hAnsi="Times New Roman" w:eastAsia="仿宋" w:cs="Times New Roman"/>
          <w:b/>
          <w:bCs/>
          <w:sz w:val="24"/>
          <w:szCs w:val="24"/>
        </w:rPr>
        <w:t>系统回答新时代坚持和发展什么样的中国特色社会主义、怎样坚持和发展中国特色社会主义</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154.以（</w:t>
      </w:r>
      <w:r>
        <w:rPr>
          <w:rFonts w:hint="default" w:ascii="Times New Roman" w:hAnsi="Times New Roman" w:eastAsia="仿宋" w:cs="Times New Roman"/>
          <w:b/>
          <w:bCs/>
          <w:sz w:val="24"/>
          <w:szCs w:val="24"/>
        </w:rPr>
        <w:t>城市群</w:t>
      </w:r>
      <w:r>
        <w:rPr>
          <w:rFonts w:hint="default" w:ascii="Times New Roman" w:hAnsi="Times New Roman" w:eastAsia="仿宋" w:cs="Times New Roman"/>
          <w:sz w:val="24"/>
          <w:szCs w:val="24"/>
        </w:rPr>
        <w:t>）为主体构建大中小城市和小城镇协调发展的城镇格局，加快农业转移人口市民化。</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155.我们呼吁，各国人民同心协力，构建人类命运共同体，建设持久和平、普遍安全、共同繁荣、开放包容、（</w:t>
      </w:r>
      <w:r>
        <w:rPr>
          <w:rFonts w:hint="default" w:ascii="Times New Roman" w:hAnsi="Times New Roman" w:eastAsia="仿宋" w:cs="Times New Roman"/>
          <w:b/>
          <w:bCs/>
          <w:sz w:val="24"/>
          <w:szCs w:val="24"/>
        </w:rPr>
        <w:t>清洁美丽</w:t>
      </w:r>
      <w:r>
        <w:rPr>
          <w:rFonts w:hint="default" w:ascii="Times New Roman" w:hAnsi="Times New Roman" w:eastAsia="仿宋" w:cs="Times New Roman"/>
          <w:sz w:val="24"/>
          <w:szCs w:val="24"/>
        </w:rPr>
        <w:t>）的世界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156.要完善各类国有资产管理体制，改革国有资本授权经营体制，加快国有经济布局优化、结构调整、战略性重组，促进国有资产保值增值，（</w:t>
      </w:r>
      <w:r>
        <w:rPr>
          <w:rFonts w:hint="default" w:ascii="Times New Roman" w:hAnsi="Times New Roman" w:eastAsia="仿宋" w:cs="Times New Roman"/>
          <w:b/>
          <w:bCs/>
          <w:sz w:val="24"/>
          <w:szCs w:val="24"/>
        </w:rPr>
        <w:t>推动国有资本做强做优做大</w:t>
      </w:r>
      <w:r>
        <w:rPr>
          <w:rFonts w:hint="default" w:ascii="Times New Roman" w:hAnsi="Times New Roman" w:eastAsia="仿宋" w:cs="Times New Roman"/>
          <w:sz w:val="24"/>
          <w:szCs w:val="24"/>
        </w:rPr>
        <w:t>），有效防止国有资产流失。</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157.十八大以来的五年，是党和国家发展进程中极不平凡的五年。五年来的成就是全方位的、开创性的，五年来的变革是深层次的、（</w:t>
      </w:r>
      <w:r>
        <w:rPr>
          <w:rFonts w:hint="default" w:ascii="Times New Roman" w:hAnsi="Times New Roman" w:eastAsia="仿宋" w:cs="Times New Roman"/>
          <w:b/>
          <w:bCs/>
          <w:sz w:val="24"/>
          <w:szCs w:val="24"/>
        </w:rPr>
        <w:t>根本性的</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158.坚持房子是用来住的、不是用来炒的定位，加快建立（</w:t>
      </w:r>
      <w:r>
        <w:rPr>
          <w:rFonts w:hint="default" w:ascii="Times New Roman" w:hAnsi="Times New Roman" w:eastAsia="仿宋" w:cs="Times New Roman"/>
          <w:b/>
          <w:bCs/>
          <w:sz w:val="24"/>
          <w:szCs w:val="24"/>
        </w:rPr>
        <w:t>多主体供给、多渠道保障、租购并举</w:t>
      </w:r>
      <w:r>
        <w:rPr>
          <w:rFonts w:hint="default" w:ascii="Times New Roman" w:hAnsi="Times New Roman" w:eastAsia="仿宋" w:cs="Times New Roman"/>
          <w:sz w:val="24"/>
          <w:szCs w:val="24"/>
        </w:rPr>
        <w:t>）的住房制度，让全体人民住有所居。</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imes New Roman" w:hAnsi="Times New Roman" w:eastAsia="仿宋"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159.深化科技体制改革，建立以企业为主体、市场为导向、产学研深度融合的技术创新体系，加强对中小企业创新的支持，促进科技成果转化。倡导创新文化，强化知识产权（</w:t>
      </w:r>
      <w:r>
        <w:rPr>
          <w:rFonts w:hint="default" w:ascii="Times New Roman" w:hAnsi="Times New Roman" w:eastAsia="仿宋" w:cs="Times New Roman"/>
          <w:b/>
          <w:bCs/>
          <w:sz w:val="24"/>
          <w:szCs w:val="24"/>
        </w:rPr>
        <w:t>创造、保护、运用</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160.历史只会眷顾坚定者、奋进者、搏击者，而不会等待犹豫者、懈怠者、畏难者。全党一定要保持艰苦奋斗、戒骄戒躁的作风，以时不我待、只争朝夕的精神，奋力走好（</w:t>
      </w:r>
      <w:r>
        <w:rPr>
          <w:rFonts w:hint="default" w:ascii="Times New Roman" w:hAnsi="Times New Roman" w:eastAsia="仿宋" w:cs="Times New Roman"/>
          <w:b/>
          <w:bCs/>
          <w:sz w:val="24"/>
          <w:szCs w:val="24"/>
        </w:rPr>
        <w:t>新时代的长征路</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161.我们秉持（</w:t>
      </w:r>
      <w:r>
        <w:rPr>
          <w:rFonts w:hint="default" w:ascii="Times New Roman" w:hAnsi="Times New Roman" w:eastAsia="仿宋" w:cs="Times New Roman"/>
          <w:b/>
          <w:bCs/>
          <w:sz w:val="24"/>
          <w:szCs w:val="24"/>
        </w:rPr>
        <w:t>“两岸一家亲”</w:t>
      </w:r>
      <w:r>
        <w:rPr>
          <w:rFonts w:hint="default" w:ascii="Times New Roman" w:hAnsi="Times New Roman" w:eastAsia="仿宋" w:cs="Times New Roman"/>
          <w:sz w:val="24"/>
          <w:szCs w:val="24"/>
        </w:rPr>
        <w:t>）理念，尊重台湾现有的社会制度和台湾同胞生活方式，愿意率先同台湾同胞分享大陆发展的机遇。</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162.党的十九大报告提出了十四条坚持，它们构成新时代坚持和发展中国特色社会主义的（</w:t>
      </w:r>
      <w:r>
        <w:rPr>
          <w:rFonts w:hint="default" w:ascii="Times New Roman" w:hAnsi="Times New Roman" w:eastAsia="仿宋" w:cs="Times New Roman"/>
          <w:b/>
          <w:bCs/>
          <w:sz w:val="24"/>
          <w:szCs w:val="24"/>
        </w:rPr>
        <w:t>基本方略</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163.党的十九大报告的完整题目为（</w:t>
      </w:r>
      <w:r>
        <w:rPr>
          <w:rFonts w:hint="default" w:ascii="Times New Roman" w:hAnsi="Times New Roman" w:eastAsia="仿宋" w:cs="Times New Roman"/>
          <w:b/>
          <w:bCs/>
          <w:sz w:val="24"/>
          <w:szCs w:val="24"/>
        </w:rPr>
        <w:t>决胜全面建成小康社会，夺取新时代中国特色社会主义伟大胜利</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164.（</w:t>
      </w:r>
      <w:r>
        <w:rPr>
          <w:rFonts w:hint="default" w:ascii="Times New Roman" w:hAnsi="Times New Roman" w:eastAsia="仿宋" w:cs="Times New Roman"/>
          <w:b/>
          <w:bCs/>
          <w:sz w:val="24"/>
          <w:szCs w:val="24"/>
        </w:rPr>
        <w:t>解放和发展社会生产力</w:t>
      </w:r>
      <w:r>
        <w:rPr>
          <w:rFonts w:hint="default" w:ascii="Times New Roman" w:hAnsi="Times New Roman" w:eastAsia="仿宋" w:cs="Times New Roman"/>
          <w:sz w:val="24"/>
          <w:szCs w:val="24"/>
        </w:rPr>
        <w:t>），是社会主义的本质要求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165.深化金融体制改革，增强（</w:t>
      </w:r>
      <w:r>
        <w:rPr>
          <w:rFonts w:hint="default" w:ascii="Times New Roman" w:hAnsi="Times New Roman" w:eastAsia="仿宋" w:cs="Times New Roman"/>
          <w:b/>
          <w:bCs/>
          <w:sz w:val="24"/>
          <w:szCs w:val="24"/>
        </w:rPr>
        <w:t>金融服务实体经济</w:t>
      </w:r>
      <w:r>
        <w:rPr>
          <w:rFonts w:hint="default" w:ascii="Times New Roman" w:hAnsi="Times New Roman" w:eastAsia="仿宋" w:cs="Times New Roman"/>
          <w:sz w:val="24"/>
          <w:szCs w:val="24"/>
        </w:rPr>
        <w:t>）能力，提高直接融资比重，促进多层次资本市场健康发展。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166.坚持全面深化改革，必须坚持和完善中国特色社会主义制度，不断推进国家治理体系和治理能力现代化，构建（</w:t>
      </w:r>
      <w:r>
        <w:rPr>
          <w:rFonts w:hint="default" w:ascii="Times New Roman" w:hAnsi="Times New Roman" w:eastAsia="仿宋" w:cs="Times New Roman"/>
          <w:b/>
          <w:bCs/>
          <w:sz w:val="24"/>
          <w:szCs w:val="24"/>
        </w:rPr>
        <w:t>系统完备、科学规范、运行有效</w:t>
      </w:r>
      <w:r>
        <w:rPr>
          <w:rFonts w:hint="default" w:ascii="Times New Roman" w:hAnsi="Times New Roman" w:eastAsia="仿宋" w:cs="Times New Roman"/>
          <w:sz w:val="24"/>
          <w:szCs w:val="24"/>
        </w:rPr>
        <w:t>）的制度体系，充分发挥我国社会主义制度优越性。</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167.中国坚定奉行（</w:t>
      </w:r>
      <w:r>
        <w:rPr>
          <w:rFonts w:hint="default" w:ascii="Times New Roman" w:hAnsi="Times New Roman" w:eastAsia="仿宋" w:cs="Times New Roman"/>
          <w:b/>
          <w:bCs/>
          <w:sz w:val="24"/>
          <w:szCs w:val="24"/>
        </w:rPr>
        <w:t>独立自主</w:t>
      </w:r>
      <w:r>
        <w:rPr>
          <w:rFonts w:hint="default" w:ascii="Times New Roman" w:hAnsi="Times New Roman" w:eastAsia="仿宋" w:cs="Times New Roman"/>
          <w:sz w:val="24"/>
          <w:szCs w:val="24"/>
        </w:rPr>
        <w:t>）的和平外交政策，尊重各国人民自主选择发展道路的权利，维护国际公平正义，反对把自己的意志强加于人，反对干涉别国内政，反对以强凌弱。</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168.加快建立现代财政制度，建立（</w:t>
      </w:r>
      <w:r>
        <w:rPr>
          <w:rFonts w:hint="default" w:ascii="Times New Roman" w:hAnsi="Times New Roman" w:eastAsia="仿宋" w:cs="Times New Roman"/>
          <w:b/>
          <w:bCs/>
          <w:sz w:val="24"/>
          <w:szCs w:val="24"/>
        </w:rPr>
        <w:t>权责清晰、财力协调、区域均衡</w:t>
      </w:r>
      <w:r>
        <w:rPr>
          <w:rFonts w:hint="default" w:ascii="Times New Roman" w:hAnsi="Times New Roman" w:eastAsia="仿宋" w:cs="Times New Roman"/>
          <w:sz w:val="24"/>
          <w:szCs w:val="24"/>
        </w:rPr>
        <w:t>）的中央和地方财政关系。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169.创新和完善宏观调控，发挥国家发展规划的（</w:t>
      </w:r>
      <w:r>
        <w:rPr>
          <w:rFonts w:hint="default" w:ascii="Times New Roman" w:hAnsi="Times New Roman" w:eastAsia="仿宋" w:cs="Times New Roman"/>
          <w:b/>
          <w:bCs/>
          <w:sz w:val="24"/>
          <w:szCs w:val="24"/>
        </w:rPr>
        <w:t>战略导向</w:t>
      </w:r>
      <w:r>
        <w:rPr>
          <w:rFonts w:hint="default" w:ascii="Times New Roman" w:hAnsi="Times New Roman" w:eastAsia="仿宋" w:cs="Times New Roman"/>
          <w:sz w:val="24"/>
          <w:szCs w:val="24"/>
        </w:rPr>
        <w:t>）作用，健全财政、货币、产业、区域等经济政策协调机制。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170.健全金融监管体系，守住不发生（</w:t>
      </w:r>
      <w:r>
        <w:rPr>
          <w:rFonts w:hint="default" w:ascii="Times New Roman" w:hAnsi="Times New Roman" w:eastAsia="仿宋" w:cs="Times New Roman"/>
          <w:b/>
          <w:bCs/>
          <w:sz w:val="24"/>
          <w:szCs w:val="24"/>
        </w:rPr>
        <w:t>系统性</w:t>
      </w:r>
      <w:r>
        <w:rPr>
          <w:rFonts w:hint="default" w:ascii="Times New Roman" w:hAnsi="Times New Roman" w:eastAsia="仿宋" w:cs="Times New Roman"/>
          <w:sz w:val="24"/>
          <w:szCs w:val="24"/>
        </w:rPr>
        <w:t>）金融风险的底线。</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171.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w:t>
      </w:r>
      <w:r>
        <w:rPr>
          <w:rFonts w:hint="default" w:ascii="Times New Roman" w:hAnsi="Times New Roman" w:eastAsia="仿宋" w:cs="Times New Roman"/>
          <w:b/>
          <w:bCs/>
          <w:sz w:val="24"/>
          <w:szCs w:val="24"/>
        </w:rPr>
        <w:t>富强民主文明和谐美丽</w:t>
      </w:r>
      <w:r>
        <w:rPr>
          <w:rFonts w:hint="default" w:ascii="Times New Roman" w:hAnsi="Times New Roman" w:eastAsia="仿宋" w:cs="Times New Roman"/>
          <w:sz w:val="24"/>
          <w:szCs w:val="24"/>
        </w:rPr>
        <w:t xml:space="preserve">）的社会主义现代化强国而奋斗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172.全党同志特别是高级干部要加强党性锻炼，不断提高政治觉悟和政治能力，把对党忠诚、为党分忧、为党尽职、（</w:t>
      </w:r>
      <w:r>
        <w:rPr>
          <w:rFonts w:hint="default" w:ascii="Times New Roman" w:hAnsi="Times New Roman" w:eastAsia="仿宋" w:cs="Times New Roman"/>
          <w:b/>
          <w:bCs/>
          <w:sz w:val="24"/>
          <w:szCs w:val="24"/>
        </w:rPr>
        <w:t>为民造福</w:t>
      </w:r>
      <w:r>
        <w:rPr>
          <w:rFonts w:hint="default" w:ascii="Times New Roman" w:hAnsi="Times New Roman" w:eastAsia="仿宋" w:cs="Times New Roman"/>
          <w:sz w:val="24"/>
          <w:szCs w:val="24"/>
        </w:rPr>
        <w:t>）作为根本政治担当，永葆共产党人政治本色</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173.中国共产党的三大历史任务是（</w:t>
      </w:r>
      <w:r>
        <w:rPr>
          <w:rFonts w:hint="default" w:ascii="Times New Roman" w:hAnsi="Times New Roman" w:eastAsia="仿宋" w:cs="Times New Roman"/>
          <w:b/>
          <w:bCs/>
          <w:sz w:val="24"/>
          <w:szCs w:val="24"/>
        </w:rPr>
        <w:t>推进现代化建设、完成祖国统一、维护世界和平与促进共同发展</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174.协商民主是实现党的领导的重要方式，是我国社会主义民主政治的特有形式和独特优势。以下关于协商民主的说法正确的是（</w:t>
      </w:r>
      <w:r>
        <w:rPr>
          <w:rFonts w:hint="default" w:ascii="Times New Roman" w:hAnsi="Times New Roman" w:eastAsia="仿宋" w:cs="Times New Roman"/>
          <w:b/>
          <w:bCs/>
          <w:sz w:val="24"/>
          <w:szCs w:val="24"/>
        </w:rPr>
        <w:t>①③</w:t>
      </w:r>
      <w:r>
        <w:rPr>
          <w:rFonts w:hint="default" w:ascii="Times New Roman" w:hAnsi="Times New Roman" w:eastAsia="仿宋" w:cs="Times New Roman"/>
          <w:sz w:val="24"/>
          <w:szCs w:val="24"/>
        </w:rPr>
        <w:t>） ①要推动协商民主广泛、多层、制度化发展，统筹推进政党协商、人大协商、政府协商、政协协商、人民团体协商、基层协商以及社会组织协商②人民政协作为我国协商民主的权力机关，必须要聚焦党和国家中心任务，把协商民主贯穿到政治协商、民主监督、参政议政的全过程 ③加强协商民主制度建设，形成完整的制度程序和参与实践，保证人民在日常政治生活中有广泛持续深入参与的权利</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175.凡是在我国境内注册的企业，都要（</w:t>
      </w:r>
      <w:r>
        <w:rPr>
          <w:rFonts w:hint="default" w:ascii="Times New Roman" w:hAnsi="Times New Roman" w:eastAsia="仿宋" w:cs="Times New Roman"/>
          <w:b/>
          <w:bCs/>
          <w:sz w:val="24"/>
          <w:szCs w:val="24"/>
        </w:rPr>
        <w:t>一视同仁、平等对待</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176.（</w:t>
      </w:r>
      <w:r>
        <w:rPr>
          <w:rFonts w:hint="default" w:ascii="Times New Roman" w:hAnsi="Times New Roman" w:eastAsia="仿宋" w:cs="Times New Roman"/>
          <w:b/>
          <w:bCs/>
          <w:sz w:val="24"/>
          <w:szCs w:val="24"/>
        </w:rPr>
        <w:t>保证全党服从中央，坚持党中央权威和集中统一领导</w:t>
      </w:r>
      <w:r>
        <w:rPr>
          <w:rFonts w:hint="default" w:ascii="Times New Roman" w:hAnsi="Times New Roman" w:eastAsia="仿宋" w:cs="Times New Roman"/>
          <w:sz w:val="24"/>
          <w:szCs w:val="24"/>
        </w:rPr>
        <w:t>）是党的政治建设的首要任务。</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177.全面从严治党。勇于自我革命，从严管党治党，是我们党最鲜明的品格。必须以（</w:t>
      </w:r>
      <w:r>
        <w:rPr>
          <w:rFonts w:hint="default" w:ascii="Times New Roman" w:hAnsi="Times New Roman" w:eastAsia="仿宋" w:cs="Times New Roman"/>
          <w:b/>
          <w:bCs/>
          <w:sz w:val="24"/>
          <w:szCs w:val="24"/>
        </w:rPr>
        <w:t>党章</w:t>
      </w:r>
      <w:r>
        <w:rPr>
          <w:rFonts w:hint="default" w:ascii="Times New Roman" w:hAnsi="Times New Roman" w:eastAsia="仿宋" w:cs="Times New Roman"/>
          <w:sz w:val="24"/>
          <w:szCs w:val="24"/>
        </w:rPr>
        <w:t>）为根本遵循，把党的政治建设摆在首位，思想建党和制度治党同向发力，统筹推进党的各项建设。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178.十九大报告指出，以城市群为主体构建大中小城市和小城镇协调发展的城镇格局，加快农业转移人口市民化。以疏解北京非首都功能为（</w:t>
      </w:r>
      <w:r>
        <w:rPr>
          <w:rFonts w:hint="default" w:ascii="Times New Roman" w:hAnsi="Times New Roman" w:eastAsia="仿宋" w:cs="Times New Roman"/>
          <w:b/>
          <w:bCs/>
          <w:sz w:val="24"/>
          <w:szCs w:val="24"/>
        </w:rPr>
        <w:t>“牛鼻子”</w:t>
      </w:r>
      <w:r>
        <w:rPr>
          <w:rFonts w:hint="default" w:ascii="Times New Roman" w:hAnsi="Times New Roman" w:eastAsia="仿宋" w:cs="Times New Roman"/>
          <w:sz w:val="24"/>
          <w:szCs w:val="24"/>
        </w:rPr>
        <w:t>）推动京津冀协同发展，高起点规划、高标准建设雄安新区。以共抓大保护、不搞大开发为导向推动长江经济带发展。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179.“两个一百年”奋斗目标的历史交汇期指的是（</w:t>
      </w:r>
      <w:r>
        <w:rPr>
          <w:rFonts w:hint="default" w:ascii="Times New Roman" w:hAnsi="Times New Roman" w:eastAsia="仿宋" w:cs="Times New Roman"/>
          <w:b/>
          <w:bCs/>
          <w:sz w:val="24"/>
          <w:szCs w:val="24"/>
        </w:rPr>
        <w:t>从十九大到二十大</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180.解决台湾问题、（</w:t>
      </w:r>
      <w:r>
        <w:rPr>
          <w:rFonts w:hint="default" w:ascii="Times New Roman" w:hAnsi="Times New Roman" w:eastAsia="仿宋" w:cs="Times New Roman"/>
          <w:b/>
          <w:bCs/>
          <w:sz w:val="24"/>
          <w:szCs w:val="24"/>
        </w:rPr>
        <w:t>实现祖国完全统一</w:t>
      </w:r>
      <w:r>
        <w:rPr>
          <w:rFonts w:hint="default" w:ascii="Times New Roman" w:hAnsi="Times New Roman" w:eastAsia="仿宋" w:cs="Times New Roman"/>
          <w:sz w:val="24"/>
          <w:szCs w:val="24"/>
        </w:rPr>
        <w:t>），是全体中华儿女共同愿望，是中华民族根本利益所在。必须继续坚持“和平统一、一国两制”方针，推动两岸关系和平发展，推进祖国和平统一进程。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181.十九大报告提出，在省市县对职能相近的（</w:t>
      </w:r>
      <w:r>
        <w:rPr>
          <w:rFonts w:hint="default" w:ascii="Times New Roman" w:hAnsi="Times New Roman" w:eastAsia="仿宋" w:cs="Times New Roman"/>
          <w:b/>
          <w:bCs/>
          <w:sz w:val="24"/>
          <w:szCs w:val="24"/>
        </w:rPr>
        <w:t>党政机关</w:t>
      </w:r>
      <w:r>
        <w:rPr>
          <w:rFonts w:hint="default" w:ascii="Times New Roman" w:hAnsi="Times New Roman" w:eastAsia="仿宋" w:cs="Times New Roman"/>
          <w:sz w:val="24"/>
          <w:szCs w:val="24"/>
        </w:rPr>
        <w:t>）探索合并设立或合署办公</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182.建设现代化经济体系必须坚持质量第一、效益优先，以供给侧结构性改革为主线，推动经济发展质量变革、效率变革、动力变革，提高（</w:t>
      </w:r>
      <w:r>
        <w:rPr>
          <w:rFonts w:hint="default" w:ascii="Times New Roman" w:hAnsi="Times New Roman" w:eastAsia="仿宋" w:cs="Times New Roman"/>
          <w:b/>
          <w:bCs/>
          <w:sz w:val="24"/>
          <w:szCs w:val="24"/>
        </w:rPr>
        <w:t>全要素生产率</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183.经济体制改革必须以（</w:t>
      </w:r>
      <w:r>
        <w:rPr>
          <w:rFonts w:hint="default" w:ascii="Times New Roman" w:hAnsi="Times New Roman" w:eastAsia="仿宋" w:cs="Times New Roman"/>
          <w:b/>
          <w:bCs/>
          <w:sz w:val="24"/>
          <w:szCs w:val="24"/>
        </w:rPr>
        <w:t>完善产权制度和要素市场化配置</w:t>
      </w:r>
      <w:r>
        <w:rPr>
          <w:rFonts w:hint="default" w:ascii="Times New Roman" w:hAnsi="Times New Roman" w:eastAsia="仿宋" w:cs="Times New Roman"/>
          <w:sz w:val="24"/>
          <w:szCs w:val="24"/>
        </w:rPr>
        <w:t>）为重点，实现产权有效激励、要素自由流动、价格反应灵活、竞争公平有序、企业优胜劣汰。</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184.党的思想建设的首要任务是（</w:t>
      </w:r>
      <w:r>
        <w:rPr>
          <w:rFonts w:hint="default" w:ascii="Times New Roman" w:hAnsi="Times New Roman" w:eastAsia="仿宋" w:cs="Times New Roman"/>
          <w:b/>
          <w:bCs/>
          <w:sz w:val="24"/>
          <w:szCs w:val="24"/>
        </w:rPr>
        <w:t>坚定理想信念</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185.发展是解决我国一切问题的基础和关键，发展必须是（</w:t>
      </w:r>
      <w:r>
        <w:rPr>
          <w:rFonts w:hint="default" w:ascii="Times New Roman" w:hAnsi="Times New Roman" w:eastAsia="仿宋" w:cs="Times New Roman"/>
          <w:b/>
          <w:bCs/>
          <w:sz w:val="24"/>
          <w:szCs w:val="24"/>
        </w:rPr>
        <w:t>科学发展</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186.要支持香港、澳门融入国家发展大局，以（</w:t>
      </w:r>
      <w:r>
        <w:rPr>
          <w:rFonts w:hint="default" w:ascii="Times New Roman" w:hAnsi="Times New Roman" w:eastAsia="仿宋" w:cs="Times New Roman"/>
          <w:b/>
          <w:bCs/>
          <w:sz w:val="24"/>
          <w:szCs w:val="24"/>
        </w:rPr>
        <w:t>粤港澳大湾区建设、粤港澳合作、泛珠三角区域合作</w:t>
      </w:r>
      <w:r>
        <w:rPr>
          <w:rFonts w:hint="default" w:ascii="Times New Roman" w:hAnsi="Times New Roman" w:eastAsia="仿宋" w:cs="Times New Roman"/>
          <w:sz w:val="24"/>
          <w:szCs w:val="24"/>
        </w:rPr>
        <w:t>）等为重点，全面推进内地同香港、澳门互利合作，制定完善便利香港、澳门居民在内地发展的政策措施。</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187.我们绝不允许（</w:t>
      </w:r>
      <w:r>
        <w:rPr>
          <w:rFonts w:hint="default" w:ascii="Times New Roman" w:hAnsi="Times New Roman" w:eastAsia="仿宋" w:cs="Times New Roman"/>
          <w:b/>
          <w:bCs/>
          <w:sz w:val="24"/>
          <w:szCs w:val="24"/>
        </w:rPr>
        <w:t>任何人、任何组织、任何政党、在任何时候、以任何形式、把任何一块中国领土</w:t>
      </w:r>
      <w:r>
        <w:rPr>
          <w:rFonts w:hint="default" w:ascii="Times New Roman" w:hAnsi="Times New Roman" w:eastAsia="仿宋" w:cs="Times New Roman"/>
          <w:sz w:val="24"/>
          <w:szCs w:val="24"/>
        </w:rPr>
        <w:t>）从中国分裂出去！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188.全面深化改革的总目标是（</w:t>
      </w:r>
      <w:r>
        <w:rPr>
          <w:rFonts w:hint="default" w:ascii="Times New Roman" w:hAnsi="Times New Roman" w:eastAsia="仿宋" w:cs="Times New Roman"/>
          <w:b/>
          <w:bCs/>
          <w:sz w:val="24"/>
          <w:szCs w:val="24"/>
        </w:rPr>
        <w:t>完善和发展中国特色社会主义制度、推进国家治理体系和治理能力现代化</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189.新时代中国特色社会主义思想，明确新时代我国社会主要矛盾是人民日益增长的美好生活需要和不平衡不充分的发展之间的矛盾，必须坚持（</w:t>
      </w:r>
      <w:r>
        <w:rPr>
          <w:rFonts w:hint="default" w:ascii="Times New Roman" w:hAnsi="Times New Roman" w:eastAsia="仿宋" w:cs="Times New Roman"/>
          <w:b/>
          <w:bCs/>
          <w:sz w:val="24"/>
          <w:szCs w:val="24"/>
        </w:rPr>
        <w:t>以人民为中心的发展</w:t>
      </w:r>
      <w:r>
        <w:rPr>
          <w:rFonts w:hint="default" w:ascii="Times New Roman" w:hAnsi="Times New Roman" w:eastAsia="仿宋" w:cs="Times New Roman"/>
          <w:sz w:val="24"/>
          <w:szCs w:val="24"/>
        </w:rPr>
        <w:t>）思想，不断促进人的全面发展、全体人民共同富裕。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191.人民健康是民族昌盛和国家富强的重要标志。要完善国民健康政策，为人民群众提供（</w:t>
      </w:r>
      <w:r>
        <w:rPr>
          <w:rFonts w:hint="default" w:ascii="Times New Roman" w:hAnsi="Times New Roman" w:eastAsia="仿宋" w:cs="Times New Roman"/>
          <w:b/>
          <w:bCs/>
          <w:sz w:val="24"/>
          <w:szCs w:val="24"/>
        </w:rPr>
        <w:t>全方位全周期</w:t>
      </w:r>
      <w:r>
        <w:rPr>
          <w:rFonts w:hint="default" w:ascii="Times New Roman" w:hAnsi="Times New Roman" w:eastAsia="仿宋" w:cs="Times New Roman"/>
          <w:sz w:val="24"/>
          <w:szCs w:val="24"/>
        </w:rPr>
        <w:t>）健康服务。</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192.坚持房子是用来住的、不是用来炒的定位，加快建立多主体供给、多渠道保障、（</w:t>
      </w:r>
      <w:r>
        <w:rPr>
          <w:rFonts w:hint="default" w:ascii="Times New Roman" w:hAnsi="Times New Roman" w:eastAsia="仿宋" w:cs="Times New Roman"/>
          <w:b/>
          <w:bCs/>
          <w:sz w:val="24"/>
          <w:szCs w:val="24"/>
        </w:rPr>
        <w:t>租购并举</w:t>
      </w:r>
      <w:r>
        <w:rPr>
          <w:rFonts w:hint="default" w:ascii="Times New Roman" w:hAnsi="Times New Roman" w:eastAsia="仿宋" w:cs="Times New Roman"/>
          <w:sz w:val="24"/>
          <w:szCs w:val="24"/>
        </w:rPr>
        <w:t>）的住房制度，让全体人民住有所居。</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193.新时代中国特色社会主义思想，明确坚持和发展中国特色社会主义，总任务是（</w:t>
      </w:r>
      <w:r>
        <w:rPr>
          <w:rFonts w:hint="default" w:ascii="Times New Roman" w:hAnsi="Times New Roman" w:eastAsia="仿宋" w:cs="Times New Roman"/>
          <w:b/>
          <w:bCs/>
          <w:sz w:val="24"/>
          <w:szCs w:val="24"/>
        </w:rPr>
        <w:t>实现社会主义现代化和中华民族伟大复兴</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194.党的十九大报告指出，中国共产党人的初心和使命是（c</w:t>
      </w:r>
      <w:r>
        <w:rPr>
          <w:rFonts w:hint="default" w:ascii="Times New Roman" w:hAnsi="Times New Roman" w:eastAsia="仿宋" w:cs="Times New Roman"/>
          <w:b/>
          <w:bCs/>
          <w:sz w:val="24"/>
          <w:szCs w:val="24"/>
        </w:rPr>
        <w:t xml:space="preserve">为中国人民谋幸福，为中华民族谋复兴 </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195. 鼓励勤劳守法致富，（</w:t>
      </w:r>
      <w:r>
        <w:rPr>
          <w:rFonts w:hint="default" w:ascii="Times New Roman" w:hAnsi="Times New Roman" w:eastAsia="仿宋" w:cs="Times New Roman"/>
          <w:b/>
          <w:bCs/>
          <w:sz w:val="24"/>
          <w:szCs w:val="24"/>
        </w:rPr>
        <w:t>扩大</w:t>
      </w:r>
      <w:r>
        <w:rPr>
          <w:rFonts w:hint="default" w:ascii="Times New Roman" w:hAnsi="Times New Roman" w:eastAsia="仿宋" w:cs="Times New Roman"/>
          <w:sz w:val="24"/>
          <w:szCs w:val="24"/>
        </w:rPr>
        <w:t>）中等收入群体，增加低收入者收入，（</w:t>
      </w:r>
      <w:r>
        <w:rPr>
          <w:rFonts w:hint="default" w:ascii="Times New Roman" w:hAnsi="Times New Roman" w:eastAsia="仿宋" w:cs="Times New Roman"/>
          <w:b/>
          <w:bCs/>
          <w:sz w:val="24"/>
          <w:szCs w:val="24"/>
        </w:rPr>
        <w:t>调节</w:t>
      </w:r>
      <w:r>
        <w:rPr>
          <w:rFonts w:hint="default" w:ascii="Times New Roman" w:hAnsi="Times New Roman" w:eastAsia="仿宋" w:cs="Times New Roman"/>
          <w:sz w:val="24"/>
          <w:szCs w:val="24"/>
        </w:rPr>
        <w:t>）过高收入，取缔非法收入。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196.新时代中国特色社会主义思想，明确中国特色社会主义最本质的特征是（</w:t>
      </w:r>
      <w:r>
        <w:rPr>
          <w:rFonts w:hint="default" w:ascii="Times New Roman" w:hAnsi="Times New Roman" w:eastAsia="仿宋" w:cs="Times New Roman"/>
          <w:b/>
          <w:bCs/>
          <w:sz w:val="24"/>
          <w:szCs w:val="24"/>
        </w:rPr>
        <w:t>中国共产党领导</w:t>
      </w:r>
      <w:r>
        <w:rPr>
          <w:rFonts w:hint="default" w:ascii="Times New Roman" w:hAnsi="Times New Roman" w:eastAsia="仿宋" w:cs="Times New Roman"/>
          <w:sz w:val="24"/>
          <w:szCs w:val="24"/>
        </w:rPr>
        <w:t>），中国特色社会主义制度的最大优势是（</w:t>
      </w:r>
      <w:r>
        <w:rPr>
          <w:rFonts w:hint="default" w:ascii="Times New Roman" w:hAnsi="Times New Roman" w:eastAsia="仿宋" w:cs="Times New Roman"/>
          <w:b/>
          <w:bCs/>
          <w:sz w:val="24"/>
          <w:szCs w:val="24"/>
        </w:rPr>
        <w:t>中国共产党领导</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197.十九大报告提出，努力让人民群众在（c）司法案件中感受到公平正义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A、大多数</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B、绝大多数</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C、每一个</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198.习近平在中国共产党第十九次全国代表大会上所作的报告是一篇光辉的马克思主义纲领性文献，全文共十三个部分，其中第一部分是“（</w:t>
      </w:r>
      <w:r>
        <w:rPr>
          <w:rFonts w:hint="default" w:ascii="Times New Roman" w:hAnsi="Times New Roman" w:eastAsia="仿宋" w:cs="Times New Roman"/>
          <w:b/>
          <w:bCs/>
          <w:sz w:val="24"/>
          <w:szCs w:val="24"/>
        </w:rPr>
        <w:t>过去五年的工作和历史性变革</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199.中国特色社会主义文化，源自于中华民族五千多年文明历史所孕育的（</w:t>
      </w:r>
      <w:r>
        <w:rPr>
          <w:rFonts w:hint="default" w:ascii="Times New Roman" w:hAnsi="Times New Roman" w:eastAsia="仿宋" w:cs="Times New Roman"/>
          <w:b/>
          <w:bCs/>
          <w:sz w:val="24"/>
          <w:szCs w:val="24"/>
        </w:rPr>
        <w:t>中华优秀传统文化</w:t>
      </w:r>
      <w:r>
        <w:rPr>
          <w:rFonts w:hint="default" w:ascii="Times New Roman" w:hAnsi="Times New Roman" w:eastAsia="仿宋" w:cs="Times New Roman"/>
          <w:sz w:val="24"/>
          <w:szCs w:val="24"/>
        </w:rPr>
        <w:t>），熔铸于党领导人民在革命、建设、改革中创造的革命文化和社会主义先进文化，植根于中国特色社会主义伟大实践。</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200.十九大报告指出，我们党最鲜明的品格是（</w:t>
      </w:r>
      <w:r>
        <w:rPr>
          <w:rFonts w:hint="default" w:ascii="Times New Roman" w:hAnsi="Times New Roman" w:eastAsia="仿宋" w:cs="Times New Roman"/>
          <w:b/>
          <w:bCs/>
          <w:sz w:val="24"/>
          <w:szCs w:val="24"/>
        </w:rPr>
        <w:t>勇于自我革命，从严管党治党</w:t>
      </w:r>
      <w:r>
        <w:rPr>
          <w:rFonts w:hint="default" w:ascii="Times New Roman" w:hAnsi="Times New Roman" w:eastAsia="仿宋" w:cs="Times New Roman"/>
          <w:sz w:val="24"/>
          <w:szCs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仿宋" w:cs="Times New Roman"/>
          <w:sz w:val="24"/>
          <w:szCs w:val="24"/>
        </w:rPr>
      </w:pPr>
    </w:p>
    <w:sectPr>
      <w:footerReference r:id="rId3" w:type="default"/>
      <w:pgSz w:w="11906" w:h="16838"/>
      <w:pgMar w:top="2098" w:right="1474" w:bottom="1417" w:left="1587" w:header="851" w:footer="992"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4804ED"/>
    <w:multiLevelType w:val="singleLevel"/>
    <w:tmpl w:val="BD4804ED"/>
    <w:lvl w:ilvl="0" w:tentative="0">
      <w:start w:val="17"/>
      <w:numFmt w:val="decimal"/>
      <w:lvlText w:val="%1."/>
      <w:lvlJc w:val="left"/>
      <w:pPr>
        <w:tabs>
          <w:tab w:val="left" w:pos="312"/>
        </w:tabs>
      </w:pPr>
    </w:lvl>
  </w:abstractNum>
  <w:abstractNum w:abstractNumId="1">
    <w:nsid w:val="F5217563"/>
    <w:multiLevelType w:val="singleLevel"/>
    <w:tmpl w:val="F5217563"/>
    <w:lvl w:ilvl="0" w:tentative="0">
      <w:start w:val="20"/>
      <w:numFmt w:val="decimal"/>
      <w:lvlText w:val="%1."/>
      <w:lvlJc w:val="left"/>
      <w:pPr>
        <w:tabs>
          <w:tab w:val="left" w:pos="312"/>
        </w:tabs>
      </w:pPr>
    </w:lvl>
  </w:abstractNum>
  <w:abstractNum w:abstractNumId="2">
    <w:nsid w:val="F9061DDE"/>
    <w:multiLevelType w:val="singleLevel"/>
    <w:tmpl w:val="F9061DDE"/>
    <w:lvl w:ilvl="0" w:tentative="0">
      <w:start w:val="2"/>
      <w:numFmt w:val="decimal"/>
      <w:lvlText w:val="%1."/>
      <w:lvlJc w:val="left"/>
      <w:pPr>
        <w:tabs>
          <w:tab w:val="left" w:pos="312"/>
        </w:tabs>
      </w:pPr>
    </w:lvl>
  </w:abstractNum>
  <w:abstractNum w:abstractNumId="3">
    <w:nsid w:val="1C95B66F"/>
    <w:multiLevelType w:val="singleLevel"/>
    <w:tmpl w:val="1C95B66F"/>
    <w:lvl w:ilvl="0" w:tentative="0">
      <w:start w:val="115"/>
      <w:numFmt w:val="decimal"/>
      <w:lvlText w:val="%1."/>
      <w:lvlJc w:val="left"/>
      <w:pPr>
        <w:tabs>
          <w:tab w:val="left" w:pos="312"/>
        </w:tabs>
      </w:pPr>
    </w:lvl>
  </w:abstractNum>
  <w:abstractNum w:abstractNumId="4">
    <w:nsid w:val="45685F4B"/>
    <w:multiLevelType w:val="singleLevel"/>
    <w:tmpl w:val="45685F4B"/>
    <w:lvl w:ilvl="0" w:tentative="0">
      <w:start w:val="25"/>
      <w:numFmt w:val="decimal"/>
      <w:lvlText w:val="%1."/>
      <w:lvlJc w:val="left"/>
      <w:pPr>
        <w:tabs>
          <w:tab w:val="left" w:pos="312"/>
        </w:tabs>
      </w:pPr>
    </w:lvl>
  </w:abstractNum>
  <w:abstractNum w:abstractNumId="5">
    <w:nsid w:val="477E1D6B"/>
    <w:multiLevelType w:val="singleLevel"/>
    <w:tmpl w:val="477E1D6B"/>
    <w:lvl w:ilvl="0" w:tentative="0">
      <w:start w:val="53"/>
      <w:numFmt w:val="decimal"/>
      <w:lvlText w:val="%1."/>
      <w:lvlJc w:val="left"/>
      <w:pPr>
        <w:tabs>
          <w:tab w:val="left" w:pos="312"/>
        </w:tabs>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87BB4"/>
    <w:rsid w:val="0FBD1BDD"/>
    <w:rsid w:val="14D17265"/>
    <w:rsid w:val="24433803"/>
    <w:rsid w:val="27474C04"/>
    <w:rsid w:val="2A963FA4"/>
    <w:rsid w:val="2B487EFB"/>
    <w:rsid w:val="3CCA5063"/>
    <w:rsid w:val="42CE3ACE"/>
    <w:rsid w:val="44C93E21"/>
    <w:rsid w:val="45187BB4"/>
    <w:rsid w:val="46DC56BC"/>
    <w:rsid w:val="4AB46A98"/>
    <w:rsid w:val="4B054508"/>
    <w:rsid w:val="4C8A7227"/>
    <w:rsid w:val="52D373C9"/>
    <w:rsid w:val="648B516B"/>
    <w:rsid w:val="66290039"/>
    <w:rsid w:val="7D4A0AF9"/>
    <w:rsid w:val="7EF77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2017-10-30T08:54:00Z</dcterms:created>
  <dc:creator>绽放的百合1389859447</dc:creator>
  <cp:lastModifiedBy>琼琼宝贝</cp:lastModifiedBy>
  <cp:lastPrinted>2018-04-16T02:21:00Z</cp:lastPrinted>
  <dcterms:modified xsi:type="dcterms:W3CDTF">2018-05-10T03:42:58Z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